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12" w:rsidRDefault="00156412" w:rsidP="00156412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>FORM CHẤM BÀI VIẾT</w:t>
      </w:r>
      <w:r w:rsidR="00133C64"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bookmarkStart w:id="0" w:name="_GoBack"/>
      <w:bookmarkEnd w:id="0"/>
    </w:p>
    <w:p w:rsidR="00133C64" w:rsidRPr="00133C64" w:rsidRDefault="00133C64" w:rsidP="00133C64">
      <w:pPr>
        <w:spacing w:after="0" w:line="240" w:lineRule="auto"/>
        <w:rPr>
          <w:rFonts w:eastAsia="Times New Roman" w:cs="Times New Roman"/>
          <w:b/>
          <w:bCs/>
          <w:color w:val="FF0000"/>
          <w:sz w:val="26"/>
          <w:szCs w:val="26"/>
          <w:lang w:val="en-US"/>
        </w:rPr>
      </w:pPr>
      <w:r w:rsidRPr="00133C64">
        <w:rPr>
          <w:rFonts w:eastAsia="Times New Roman" w:cs="Times New Roman"/>
          <w:b/>
          <w:bCs/>
          <w:color w:val="FF0000"/>
          <w:sz w:val="26"/>
          <w:szCs w:val="26"/>
          <w:lang w:val="en-US"/>
        </w:rPr>
        <w:t xml:space="preserve">Write a paragraph (80 - 100 words) about the advantages OR disadvantages of a type of shopping. </w:t>
      </w:r>
    </w:p>
    <w:p w:rsidR="00D528FC" w:rsidRPr="00701FC4" w:rsidRDefault="00133C64" w:rsidP="00D528FC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D528FC">
        <w:rPr>
          <w:rFonts w:eastAsia="Times New Roman" w:cs="Times New Roman"/>
          <w:b/>
          <w:bCs/>
          <w:color w:val="000000"/>
          <w:sz w:val="26"/>
          <w:szCs w:val="26"/>
        </w:rPr>
        <w:t>(</w:t>
      </w:r>
      <w:r w:rsidR="00D528FC" w:rsidRPr="00701FC4">
        <w:rPr>
          <w:rFonts w:eastAsia="Times New Roman" w:cs="Times New Roman"/>
          <w:b/>
          <w:bCs/>
          <w:color w:val="000000"/>
          <w:sz w:val="26"/>
          <w:szCs w:val="26"/>
        </w:rPr>
        <w:t>OFF TOPIC</w:t>
      </w:r>
      <w:r w:rsidR="00D528FC" w:rsidRPr="00701FC4">
        <w:rPr>
          <w:rFonts w:eastAsia="Times New Roman" w:cs="Times New Roman"/>
          <w:b/>
          <w:color w:val="000000"/>
          <w:sz w:val="26"/>
          <w:szCs w:val="26"/>
        </w:rPr>
        <w:t xml:space="preserve"> 0 point</w:t>
      </w:r>
      <w:r w:rsidR="00D528FC" w:rsidRPr="004C14F0">
        <w:rPr>
          <w:rFonts w:eastAsia="Times New Roman" w:cs="Times New Roman"/>
          <w:b/>
          <w:color w:val="000000"/>
          <w:sz w:val="26"/>
          <w:szCs w:val="26"/>
        </w:rPr>
        <w:t>)</w:t>
      </w:r>
    </w:p>
    <w:p w:rsidR="00D528FC" w:rsidRPr="00701FC4" w:rsidRDefault="00D528FC" w:rsidP="00D528FC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tbl>
      <w:tblPr>
        <w:tblW w:w="100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2497"/>
        <w:gridCol w:w="2548"/>
        <w:gridCol w:w="2548"/>
      </w:tblGrid>
      <w:tr w:rsidR="00D528FC" w:rsidRPr="004C14F0" w:rsidTr="00130F75">
        <w:trPr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≥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80</w:t>
            </w: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words (1.5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points)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5</w:t>
            </w: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9 -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7</w:t>
            </w: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9 words (1.2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points)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39</w:t>
            </w: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–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58</w:t>
            </w: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words (0.9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point)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11</w:t>
            </w: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- 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38 words (0.6 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point)</w:t>
            </w:r>
          </w:p>
        </w:tc>
      </w:tr>
      <w:tr w:rsidR="00D528FC" w:rsidRPr="004C14F0" w:rsidTr="00130F75">
        <w:trPr>
          <w:trHeight w:val="54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8FC" w:rsidRDefault="00D528FC" w:rsidP="00130F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Organization: (0.2 point)</w:t>
            </w:r>
          </w:p>
          <w:p w:rsidR="00D528FC" w:rsidRDefault="00D528FC" w:rsidP="00130F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+ </w:t>
            </w:r>
            <w:r w:rsidRPr="00D924B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  <w:lang w:val="en-US"/>
              </w:rPr>
              <w:t>0.1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: </w:t>
            </w:r>
            <w:r w:rsidRPr="00D924BD">
              <w:rPr>
                <w:rFonts w:eastAsia="Times New Roman" w:cs="Times New Roman"/>
                <w:bCs/>
                <w:color w:val="000000"/>
                <w:sz w:val="26"/>
                <w:szCs w:val="26"/>
                <w:lang w:val="en-US"/>
              </w:rPr>
              <w:t>Format of a paragraph</w:t>
            </w:r>
          </w:p>
          <w:p w:rsidR="00D528FC" w:rsidRDefault="00D528FC" w:rsidP="00130F7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+ </w:t>
            </w:r>
            <w:r w:rsidRPr="00D924B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  <w:lang w:val="en-US"/>
              </w:rPr>
              <w:t>0.1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: </w:t>
            </w:r>
            <w:r w:rsidRPr="00D924BD">
              <w:rPr>
                <w:rFonts w:eastAsia="Times New Roman" w:cs="Times New Roman"/>
                <w:bCs/>
                <w:color w:val="000000"/>
                <w:sz w:val="26"/>
                <w:szCs w:val="26"/>
                <w:lang w:val="en-US"/>
              </w:rPr>
              <w:t>Topic sentence</w:t>
            </w:r>
          </w:p>
          <w:p w:rsidR="00417471" w:rsidRPr="00FA6958" w:rsidRDefault="00417471" w:rsidP="00DA4F7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528FC" w:rsidRPr="004C14F0" w:rsidTr="00130F75">
        <w:trPr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FC" w:rsidRPr="004C14F0" w:rsidRDefault="00D528FC" w:rsidP="00130F7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Content: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0.9 point</w:t>
            </w:r>
          </w:p>
          <w:p w:rsidR="00D528FC" w:rsidRPr="004C14F0" w:rsidRDefault="00D528FC" w:rsidP="00130F7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0.6: (0.2x3)</w:t>
            </w:r>
          </w:p>
          <w:p w:rsidR="00D528FC" w:rsidRPr="004C14F0" w:rsidRDefault="00D528FC" w:rsidP="00130F7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(3 advantages OR disadvantages of a type of shopping)</w:t>
            </w:r>
          </w:p>
          <w:p w:rsidR="00D528FC" w:rsidRPr="004C14F0" w:rsidRDefault="00D528FC" w:rsidP="00130F7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0.3: (0.1x3)</w:t>
            </w:r>
          </w:p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Relevant details/ examples for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the advantages OR disadvantages of a type of shopping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FC" w:rsidRPr="004C14F0" w:rsidRDefault="00D528FC" w:rsidP="00130F7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Content: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0.6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point</w:t>
            </w:r>
          </w:p>
          <w:p w:rsidR="00D528FC" w:rsidRPr="004C14F0" w:rsidRDefault="00D528FC" w:rsidP="00130F7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0.3: (0.1</w:t>
            </w: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x3)</w:t>
            </w:r>
          </w:p>
          <w:p w:rsidR="00D528FC" w:rsidRPr="004C14F0" w:rsidRDefault="00D528FC" w:rsidP="00130F7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(3 advantages OR disadvantages of a type of shopping)</w:t>
            </w:r>
          </w:p>
          <w:p w:rsidR="00D528FC" w:rsidRPr="004C14F0" w:rsidRDefault="00D528FC" w:rsidP="00130F7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0.3: (0.1x3)</w:t>
            </w:r>
          </w:p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Relevant details/ examples for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the advantages OR disadvantages of a type of shopping</w:t>
            </w:r>
            <w:r w:rsidRPr="00701FC4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FC" w:rsidRPr="004C14F0" w:rsidRDefault="00D528FC" w:rsidP="00130F7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Content: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0.4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point</w:t>
            </w:r>
          </w:p>
          <w:p w:rsidR="00D528FC" w:rsidRPr="004C14F0" w:rsidRDefault="00D528FC" w:rsidP="00130F7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0.3: (0.1x3)</w:t>
            </w:r>
          </w:p>
          <w:p w:rsidR="00D528FC" w:rsidRPr="004C14F0" w:rsidRDefault="00D528FC" w:rsidP="00130F7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(3 advantages OR disadvantages of a type of shopping)</w:t>
            </w:r>
          </w:p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0.1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: Relevant details/ examples for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the advantages OR disadvantages of a type of shopping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FC" w:rsidRPr="004C14F0" w:rsidRDefault="00D528FC" w:rsidP="00130F7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Content: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0.2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point</w:t>
            </w:r>
          </w:p>
          <w:p w:rsidR="00D528FC" w:rsidRPr="004C14F0" w:rsidRDefault="00D528FC" w:rsidP="00130F7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0.1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: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(the advantages OR disadvantages of a type of shopping)</w:t>
            </w:r>
          </w:p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0.1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: Relevant details/ examples for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the advantages OR disadvantages of a type of shopping</w:t>
            </w:r>
          </w:p>
        </w:tc>
      </w:tr>
      <w:tr w:rsidR="00D528FC" w:rsidRPr="004C14F0" w:rsidTr="00130F75">
        <w:trPr>
          <w:trHeight w:val="24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FC" w:rsidRPr="00701FC4" w:rsidRDefault="00D528FC" w:rsidP="00130F7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Language: 0.4</w:t>
            </w:r>
            <w:r w:rsidRPr="00701FC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point</w:t>
            </w:r>
          </w:p>
          <w:p w:rsidR="00D528FC" w:rsidRPr="00701FC4" w:rsidRDefault="00D528FC" w:rsidP="00130F7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4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0-1 mistake</w:t>
            </w:r>
          </w:p>
          <w:p w:rsidR="00D528FC" w:rsidRPr="00701FC4" w:rsidRDefault="00D528FC" w:rsidP="00130F7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0.3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2,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or 4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mistakes</w:t>
            </w:r>
          </w:p>
          <w:p w:rsidR="00D528FC" w:rsidRPr="00701FC4" w:rsidRDefault="00D528FC" w:rsidP="00130F7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0.2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, 6 or 7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mistakes</w:t>
            </w:r>
          </w:p>
          <w:p w:rsidR="00D528FC" w:rsidRPr="00701FC4" w:rsidRDefault="00D528FC" w:rsidP="00130F7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0.1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8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, 9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mistakes</w:t>
            </w:r>
          </w:p>
          <w:p w:rsidR="00D528FC" w:rsidRPr="00701FC4" w:rsidRDefault="00D528FC" w:rsidP="00130F7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8ED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0.0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 ≥ 10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mistakes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C14F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Language: 0.3</w:t>
            </w:r>
            <w:r w:rsidRPr="00701FC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point</w:t>
            </w:r>
          </w:p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0.3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0-1 mistake</w:t>
            </w:r>
          </w:p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0.2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2-3 mistakes</w:t>
            </w:r>
          </w:p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0.1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4,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or 6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mistakes</w:t>
            </w:r>
          </w:p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0.0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≥ 7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mistakes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Language: 0.2 point</w:t>
            </w:r>
          </w:p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0.2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point: 0-1 mistake</w:t>
            </w:r>
          </w:p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0.1 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point: 2,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or 4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mistakes</w:t>
            </w:r>
          </w:p>
          <w:p w:rsidR="00D528FC" w:rsidRPr="00701FC4" w:rsidRDefault="00D528FC" w:rsidP="00130F7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</w:t>
            </w:r>
            <w:r w:rsidRPr="004C14F0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.</w:t>
            </w:r>
            <w:r w:rsidRPr="00701FC4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0</w:t>
            </w:r>
            <w:r w:rsidRPr="004C14F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point: ≥ 5 </w:t>
            </w:r>
            <w:r w:rsidRPr="00701FC4">
              <w:rPr>
                <w:rFonts w:eastAsia="Times New Roman" w:cs="Times New Roman"/>
                <w:color w:val="000000"/>
                <w:sz w:val="26"/>
                <w:szCs w:val="26"/>
              </w:rPr>
              <w:t>mistakes</w:t>
            </w:r>
          </w:p>
        </w:tc>
      </w:tr>
    </w:tbl>
    <w:p w:rsidR="00D528FC" w:rsidRPr="0048653B" w:rsidRDefault="00D528FC" w:rsidP="00D528FC">
      <w:pPr>
        <w:spacing w:after="0" w:line="240" w:lineRule="auto"/>
        <w:ind w:left="720"/>
        <w:rPr>
          <w:rFonts w:eastAsia="Times New Roman" w:cs="Times New Roman"/>
          <w:sz w:val="26"/>
          <w:szCs w:val="26"/>
          <w:lang w:val="en-US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Fewer than 10</w:t>
      </w:r>
      <w:r w:rsidRPr="00701FC4">
        <w:rPr>
          <w:rFonts w:eastAsia="Times New Roman" w:cs="Times New Roman"/>
          <w:b/>
          <w:bCs/>
          <w:color w:val="000000"/>
          <w:sz w:val="26"/>
          <w:szCs w:val="26"/>
        </w:rPr>
        <w:t xml:space="preserve"> words: maximum point: </w:t>
      </w:r>
      <w:r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>(</w:t>
      </w:r>
      <w:r w:rsidRPr="00701FC4">
        <w:rPr>
          <w:rFonts w:eastAsia="Times New Roman" w:cs="Times New Roman"/>
          <w:b/>
          <w:bCs/>
          <w:color w:val="000000"/>
          <w:sz w:val="26"/>
          <w:szCs w:val="26"/>
        </w:rPr>
        <w:t>0.3</w:t>
      </w:r>
      <w:r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 xml:space="preserve"> point)</w:t>
      </w:r>
    </w:p>
    <w:p w:rsidR="00D528FC" w:rsidRPr="004C14F0" w:rsidRDefault="00D528FC" w:rsidP="00D528FC">
      <w:pPr>
        <w:spacing w:after="0" w:line="240" w:lineRule="auto"/>
        <w:ind w:left="720"/>
        <w:rPr>
          <w:rFonts w:eastAsia="Times New Roman" w:cs="Times New Roman"/>
          <w:color w:val="000000"/>
          <w:sz w:val="26"/>
          <w:szCs w:val="26"/>
        </w:rPr>
      </w:pPr>
      <w:r w:rsidRPr="00701FC4">
        <w:rPr>
          <w:rFonts w:eastAsia="Times New Roman" w:cs="Times New Roman"/>
          <w:color w:val="000000"/>
          <w:sz w:val="26"/>
          <w:szCs w:val="26"/>
        </w:rPr>
        <w:t>Format: 0.1 point</w:t>
      </w:r>
    </w:p>
    <w:p w:rsidR="00D528FC" w:rsidRPr="004C14F0" w:rsidRDefault="00D528FC" w:rsidP="00D528FC">
      <w:pPr>
        <w:spacing w:after="0" w:line="240" w:lineRule="auto"/>
        <w:ind w:left="72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Content: 0.1</w:t>
      </w:r>
      <w:r w:rsidRPr="004C14F0">
        <w:rPr>
          <w:rFonts w:eastAsia="Times New Roman" w:cs="Times New Roman"/>
          <w:color w:val="000000"/>
          <w:sz w:val="26"/>
          <w:szCs w:val="26"/>
        </w:rPr>
        <w:t xml:space="preserve"> point</w:t>
      </w:r>
    </w:p>
    <w:p w:rsidR="00D528FC" w:rsidRPr="00C054D4" w:rsidRDefault="00D528FC" w:rsidP="00D528FC">
      <w:pPr>
        <w:spacing w:after="0" w:line="240" w:lineRule="auto"/>
        <w:ind w:left="720"/>
        <w:rPr>
          <w:rFonts w:eastAsia="Times New Roman" w:cs="Times New Roman"/>
          <w:sz w:val="26"/>
          <w:szCs w:val="26"/>
        </w:rPr>
      </w:pPr>
      <w:r w:rsidRPr="004C14F0">
        <w:rPr>
          <w:rFonts w:eastAsia="Times New Roman" w:cs="Times New Roman"/>
          <w:color w:val="000000"/>
          <w:sz w:val="26"/>
          <w:szCs w:val="26"/>
        </w:rPr>
        <w:t>Language: 0.1 point</w:t>
      </w:r>
    </w:p>
    <w:p w:rsidR="00A8728A" w:rsidRPr="00D528FC" w:rsidRDefault="00A8728A" w:rsidP="00D528FC"/>
    <w:sectPr w:rsidR="00A8728A" w:rsidRPr="00D528FC" w:rsidSect="0015641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57"/>
    <w:rsid w:val="00031A36"/>
    <w:rsid w:val="000C705B"/>
    <w:rsid w:val="00133C64"/>
    <w:rsid w:val="00156412"/>
    <w:rsid w:val="00417471"/>
    <w:rsid w:val="00A8728A"/>
    <w:rsid w:val="00D528FC"/>
    <w:rsid w:val="00DA4F7A"/>
    <w:rsid w:val="00F27C57"/>
    <w:rsid w:val="00F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CCA6"/>
  <w15:chartTrackingRefBased/>
  <w15:docId w15:val="{99933BA6-E160-4FA3-8391-695712A5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C57"/>
    <w:pPr>
      <w:spacing w:line="256" w:lineRule="auto"/>
    </w:pPr>
    <w:rPr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A66D1-9592-43F6-B22A-A7580176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2025-02-24T02:50:00Z</dcterms:created>
  <dcterms:modified xsi:type="dcterms:W3CDTF">2025-03-11T08:35:00Z</dcterms:modified>
</cp:coreProperties>
</file>