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A8A1" w14:textId="77777777" w:rsidR="00B51BBD" w:rsidRPr="00BB4885" w:rsidRDefault="00B51BBD" w:rsidP="00B51BBD">
      <w:pPr>
        <w:jc w:val="center"/>
        <w:rPr>
          <w:b/>
          <w:bCs/>
          <w:color w:val="auto"/>
          <w:sz w:val="26"/>
          <w:szCs w:val="26"/>
        </w:rPr>
      </w:pPr>
      <w:r w:rsidRPr="00BB4885">
        <w:rPr>
          <w:b/>
          <w:bCs/>
          <w:color w:val="auto"/>
          <w:sz w:val="26"/>
          <w:szCs w:val="26"/>
        </w:rPr>
        <w:t>Phụ lục III</w:t>
      </w:r>
    </w:p>
    <w:p w14:paraId="49450C11" w14:textId="77777777" w:rsidR="00B51BBD" w:rsidRPr="00BB4885" w:rsidRDefault="00B51BBD" w:rsidP="00B51BBD">
      <w:pPr>
        <w:jc w:val="center"/>
        <w:rPr>
          <w:b/>
          <w:color w:val="auto"/>
          <w:sz w:val="26"/>
          <w:szCs w:val="26"/>
        </w:rPr>
      </w:pPr>
      <w:r w:rsidRPr="00BB4885">
        <w:rPr>
          <w:b/>
          <w:color w:val="auto"/>
          <w:sz w:val="26"/>
          <w:szCs w:val="26"/>
        </w:rPr>
        <w:t xml:space="preserve">KHUNG KẾ HOẠCH GIÁO DỤC CỦA GIÁO VIÊN </w:t>
      </w:r>
    </w:p>
    <w:p w14:paraId="78ECD15F" w14:textId="77777777" w:rsidR="00B51BBD" w:rsidRPr="00BB4885" w:rsidRDefault="00B51BBD" w:rsidP="00B51BBD">
      <w:pPr>
        <w:jc w:val="center"/>
        <w:rPr>
          <w:bCs/>
          <w:color w:val="auto"/>
          <w:sz w:val="24"/>
          <w:szCs w:val="24"/>
        </w:rPr>
      </w:pPr>
      <w:r w:rsidRPr="00BB4885">
        <w:rPr>
          <w:bCs/>
          <w:color w:val="auto"/>
          <w:sz w:val="24"/>
          <w:szCs w:val="24"/>
        </w:rPr>
        <w:t>(</w:t>
      </w:r>
      <w:r w:rsidRPr="00BB4885">
        <w:rPr>
          <w:bCs/>
          <w:i/>
          <w:color w:val="auto"/>
          <w:sz w:val="24"/>
          <w:szCs w:val="24"/>
        </w:rPr>
        <w:t>Kèm theo Công văn số 5512/BGDĐT-GDTrH ngày 18 tháng 12 năm 2020 của Bộ GDĐT</w:t>
      </w:r>
      <w:r w:rsidRPr="00BB4885">
        <w:rPr>
          <w:bCs/>
          <w:color w:val="auto"/>
          <w:sz w:val="24"/>
          <w:szCs w:val="24"/>
        </w:rPr>
        <w:t>)</w:t>
      </w:r>
    </w:p>
    <w:tbl>
      <w:tblPr>
        <w:tblW w:w="10234" w:type="dxa"/>
        <w:tblLook w:val="0000" w:firstRow="0" w:lastRow="0" w:firstColumn="0" w:lastColumn="0" w:noHBand="0" w:noVBand="0"/>
      </w:tblPr>
      <w:tblGrid>
        <w:gridCol w:w="4503"/>
        <w:gridCol w:w="5731"/>
      </w:tblGrid>
      <w:tr w:rsidR="00B51BBD" w:rsidRPr="00BB4885" w14:paraId="6AE7F1AB" w14:textId="77777777" w:rsidTr="001B6BD0">
        <w:tc>
          <w:tcPr>
            <w:tcW w:w="4503" w:type="dxa"/>
            <w:shd w:val="clear" w:color="auto" w:fill="auto"/>
          </w:tcPr>
          <w:p w14:paraId="30292A9D" w14:textId="77777777" w:rsidR="00B51BBD" w:rsidRPr="00BB4885" w:rsidRDefault="00B51BBD" w:rsidP="001B6BD0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 w:rsidRPr="00BB4885">
              <w:rPr>
                <w:b/>
                <w:bCs/>
                <w:color w:val="auto"/>
                <w:sz w:val="24"/>
                <w:szCs w:val="24"/>
              </w:rPr>
              <w:t>TRƯỜNG</w:t>
            </w:r>
            <w:r w:rsidRPr="00BB4885">
              <w:rPr>
                <w:b/>
                <w:bCs/>
                <w:color w:val="auto"/>
                <w:sz w:val="24"/>
                <w:szCs w:val="24"/>
                <w:lang w:val="vi-VN"/>
              </w:rPr>
              <w:t>:</w:t>
            </w:r>
            <w:r w:rsidRPr="00BB4885">
              <w:rPr>
                <w:b/>
                <w:bCs/>
                <w:color w:val="auto"/>
                <w:sz w:val="24"/>
                <w:szCs w:val="24"/>
              </w:rPr>
              <w:t xml:space="preserve"> THCS AN LẬP</w:t>
            </w:r>
          </w:p>
          <w:p w14:paraId="3654A1AD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4885">
              <w:rPr>
                <w:b/>
                <w:bCs/>
                <w:color w:val="auto"/>
                <w:sz w:val="24"/>
                <w:szCs w:val="24"/>
                <w:lang w:val="vi-VN"/>
              </w:rPr>
              <w:t>TỔ:</w:t>
            </w:r>
            <w:r w:rsidRPr="00BB4885">
              <w:rPr>
                <w:b/>
                <w:bCs/>
                <w:color w:val="auto"/>
                <w:sz w:val="24"/>
                <w:szCs w:val="24"/>
              </w:rPr>
              <w:t xml:space="preserve"> XÃ HỘI</w:t>
            </w:r>
          </w:p>
          <w:p w14:paraId="67CB3F1D" w14:textId="77777777" w:rsidR="00B51BBD" w:rsidRPr="00BB4885" w:rsidRDefault="00B51BBD" w:rsidP="001B6BD0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Họ và tên </w:t>
            </w:r>
            <w:r w:rsidRPr="00BB4885">
              <w:rPr>
                <w:color w:val="auto"/>
                <w:sz w:val="26"/>
                <w:szCs w:val="26"/>
              </w:rPr>
              <w:t>Giáo viên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 xml:space="preserve">: </w:t>
            </w:r>
            <w:r w:rsidRPr="00BB4885">
              <w:rPr>
                <w:color w:val="auto"/>
                <w:sz w:val="24"/>
                <w:szCs w:val="24"/>
              </w:rPr>
              <w:t>Trần Thị Thúy Hằng</w:t>
            </w:r>
          </w:p>
        </w:tc>
        <w:tc>
          <w:tcPr>
            <w:tcW w:w="5731" w:type="dxa"/>
            <w:shd w:val="clear" w:color="auto" w:fill="auto"/>
          </w:tcPr>
          <w:p w14:paraId="7B41307F" w14:textId="77777777" w:rsidR="00B51BBD" w:rsidRPr="00BB4885" w:rsidRDefault="00B51BBD" w:rsidP="001B6BD0">
            <w:pPr>
              <w:spacing w:before="0" w:after="0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BB4885">
              <w:rPr>
                <w:b/>
                <w:bCs/>
                <w:color w:val="auto"/>
                <w:sz w:val="24"/>
                <w:szCs w:val="24"/>
                <w:lang w:val="vi-VN"/>
              </w:rPr>
              <w:t>CỘNG HÒA XÃ HỘI CHỦ NGHĨA VIỆT NAM</w:t>
            </w:r>
          </w:p>
          <w:p w14:paraId="0EEE66BC" w14:textId="77777777" w:rsidR="00B51BBD" w:rsidRPr="00BB4885" w:rsidRDefault="00B51BBD" w:rsidP="001B6BD0">
            <w:pPr>
              <w:spacing w:before="0" w:after="0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BB4885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827CE4B" wp14:editId="6A21E763">
                      <wp:simplePos x="0" y="0"/>
                      <wp:positionH relativeFrom="column">
                        <wp:posOffset>878757</wp:posOffset>
                      </wp:positionH>
                      <wp:positionV relativeFrom="paragraph">
                        <wp:posOffset>195496</wp:posOffset>
                      </wp:positionV>
                      <wp:extent cx="1630018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3001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ED5AE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2pt,15.4pt" to="197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B4885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                   Độc lập - Tự do - Hạnh phúc</w:t>
            </w:r>
          </w:p>
        </w:tc>
      </w:tr>
    </w:tbl>
    <w:p w14:paraId="5F2F0FE0" w14:textId="77777777" w:rsidR="00B51BBD" w:rsidRPr="00BB4885" w:rsidRDefault="00B51BBD" w:rsidP="00B51BBD">
      <w:pPr>
        <w:jc w:val="center"/>
        <w:rPr>
          <w:b/>
          <w:bCs/>
          <w:color w:val="auto"/>
          <w:sz w:val="26"/>
          <w:szCs w:val="26"/>
        </w:rPr>
      </w:pPr>
      <w:r w:rsidRPr="00BB4885">
        <w:rPr>
          <w:b/>
          <w:bCs/>
          <w:color w:val="auto"/>
          <w:sz w:val="26"/>
          <w:szCs w:val="26"/>
        </w:rPr>
        <w:t>KẾ</w:t>
      </w:r>
      <w:r w:rsidRPr="00BB4885">
        <w:rPr>
          <w:b/>
          <w:bCs/>
          <w:color w:val="auto"/>
          <w:sz w:val="26"/>
          <w:szCs w:val="26"/>
          <w:lang w:val="vi-VN"/>
        </w:rPr>
        <w:t xml:space="preserve"> HOẠCH </w:t>
      </w:r>
      <w:r w:rsidRPr="00BB4885">
        <w:rPr>
          <w:b/>
          <w:bCs/>
          <w:color w:val="auto"/>
          <w:sz w:val="26"/>
          <w:szCs w:val="26"/>
        </w:rPr>
        <w:t>GIÁO DỤC CỦA GIÁO VIÊN</w:t>
      </w:r>
    </w:p>
    <w:p w14:paraId="2B80EDCD" w14:textId="77777777" w:rsidR="00B51BBD" w:rsidRPr="00BB4885" w:rsidRDefault="00B51BBD" w:rsidP="00B51BBD">
      <w:pPr>
        <w:jc w:val="center"/>
        <w:rPr>
          <w:b/>
          <w:bCs/>
          <w:color w:val="auto"/>
          <w:sz w:val="26"/>
          <w:szCs w:val="26"/>
        </w:rPr>
      </w:pPr>
      <w:r w:rsidRPr="00BB4885">
        <w:rPr>
          <w:b/>
          <w:bCs/>
          <w:color w:val="auto"/>
          <w:sz w:val="26"/>
          <w:szCs w:val="26"/>
          <w:lang w:val="vi-VN"/>
        </w:rPr>
        <w:t xml:space="preserve">MÔN HỌC/HOẠT ĐỘNG GIÁO DỤC </w:t>
      </w:r>
      <w:r w:rsidRPr="00BB4885">
        <w:rPr>
          <w:b/>
          <w:bCs/>
          <w:color w:val="auto"/>
          <w:sz w:val="26"/>
          <w:szCs w:val="26"/>
        </w:rPr>
        <w:t>LỊCH SỬ VÀ ĐỊA LÍ</w:t>
      </w:r>
      <w:r w:rsidRPr="00BB4885">
        <w:rPr>
          <w:b/>
          <w:bCs/>
          <w:color w:val="auto"/>
          <w:sz w:val="26"/>
          <w:szCs w:val="26"/>
          <w:lang w:val="vi-VN"/>
        </w:rPr>
        <w:t>, LỚP</w:t>
      </w:r>
      <w:r w:rsidRPr="00BB4885">
        <w:rPr>
          <w:b/>
          <w:bCs/>
          <w:color w:val="auto"/>
          <w:sz w:val="26"/>
          <w:szCs w:val="26"/>
        </w:rPr>
        <w:t xml:space="preserve"> 6</w:t>
      </w:r>
    </w:p>
    <w:p w14:paraId="0C2F9AC2" w14:textId="77777777" w:rsidR="00B51BBD" w:rsidRPr="00BB4885" w:rsidRDefault="00B51BBD" w:rsidP="00B51BBD">
      <w:pPr>
        <w:jc w:val="center"/>
        <w:rPr>
          <w:color w:val="auto"/>
          <w:sz w:val="26"/>
          <w:szCs w:val="26"/>
          <w:lang w:val="vi-VN"/>
        </w:rPr>
      </w:pPr>
      <w:r w:rsidRPr="00BB4885">
        <w:rPr>
          <w:color w:val="auto"/>
          <w:sz w:val="26"/>
          <w:szCs w:val="26"/>
          <w:lang w:val="vi-VN"/>
        </w:rPr>
        <w:t>(Năm học 20</w:t>
      </w:r>
      <w:r w:rsidRPr="00BB4885">
        <w:rPr>
          <w:color w:val="auto"/>
          <w:sz w:val="26"/>
          <w:szCs w:val="26"/>
        </w:rPr>
        <w:t>25</w:t>
      </w:r>
      <w:r w:rsidRPr="00BB4885">
        <w:rPr>
          <w:color w:val="auto"/>
          <w:sz w:val="26"/>
          <w:szCs w:val="26"/>
          <w:lang w:val="vi-VN"/>
        </w:rPr>
        <w:t xml:space="preserve"> - 20</w:t>
      </w:r>
      <w:r w:rsidRPr="00BB4885">
        <w:rPr>
          <w:color w:val="auto"/>
          <w:sz w:val="26"/>
          <w:szCs w:val="26"/>
        </w:rPr>
        <w:t>26</w:t>
      </w:r>
      <w:r w:rsidRPr="00BB4885">
        <w:rPr>
          <w:color w:val="auto"/>
          <w:sz w:val="26"/>
          <w:szCs w:val="26"/>
          <w:lang w:val="vi-VN"/>
        </w:rPr>
        <w:t>)</w:t>
      </w:r>
    </w:p>
    <w:p w14:paraId="1950AA51" w14:textId="77777777" w:rsidR="00B51BBD" w:rsidRPr="00BB4885" w:rsidRDefault="00B51BBD" w:rsidP="00B51BBD">
      <w:pPr>
        <w:jc w:val="both"/>
        <w:rPr>
          <w:b/>
          <w:bCs/>
          <w:color w:val="auto"/>
          <w:sz w:val="26"/>
          <w:szCs w:val="26"/>
          <w:lang w:val="vi-VN"/>
        </w:rPr>
      </w:pPr>
      <w:r w:rsidRPr="00BB4885">
        <w:rPr>
          <w:b/>
          <w:bCs/>
          <w:color w:val="auto"/>
          <w:sz w:val="26"/>
          <w:szCs w:val="26"/>
          <w:lang w:val="vi-VN"/>
        </w:rPr>
        <w:t>I. Kế hoạch dạy học</w:t>
      </w:r>
    </w:p>
    <w:p w14:paraId="46A2B4DA" w14:textId="77777777" w:rsidR="00B51BBD" w:rsidRPr="00BB4885" w:rsidRDefault="00B51BBD" w:rsidP="00B51BBD">
      <w:pPr>
        <w:jc w:val="both"/>
        <w:rPr>
          <w:b/>
          <w:bCs/>
          <w:color w:val="auto"/>
          <w:sz w:val="26"/>
          <w:szCs w:val="26"/>
          <w:lang w:val="vi-VN"/>
        </w:rPr>
      </w:pPr>
      <w:r w:rsidRPr="00BB4885">
        <w:rPr>
          <w:b/>
          <w:bCs/>
          <w:color w:val="auto"/>
          <w:sz w:val="26"/>
          <w:szCs w:val="26"/>
          <w:lang w:val="vi-VN"/>
        </w:rPr>
        <w:t>1. Phân phối chương trình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42"/>
        <w:gridCol w:w="577"/>
        <w:gridCol w:w="1221"/>
        <w:gridCol w:w="2724"/>
        <w:gridCol w:w="980"/>
        <w:gridCol w:w="1257"/>
      </w:tblGrid>
      <w:tr w:rsidR="00B51BBD" w:rsidRPr="00BB4885" w14:paraId="3AE6434E" w14:textId="77777777" w:rsidTr="001B6BD0">
        <w:tc>
          <w:tcPr>
            <w:tcW w:w="347" w:type="pct"/>
            <w:shd w:val="clear" w:color="auto" w:fill="auto"/>
            <w:vAlign w:val="center"/>
          </w:tcPr>
          <w:p w14:paraId="6B00D75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A526E7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Bài học</w:t>
            </w:r>
          </w:p>
          <w:p w14:paraId="67648BE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(1)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757A0A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  <w:p w14:paraId="17BB76B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(2)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DC740D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Thời điểm</w:t>
            </w:r>
          </w:p>
          <w:p w14:paraId="300EA46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  <w:lang w:val="vi-VN"/>
              </w:rPr>
              <w:t>(3)</w:t>
            </w:r>
          </w:p>
        </w:tc>
        <w:tc>
          <w:tcPr>
            <w:tcW w:w="1378" w:type="pct"/>
            <w:vAlign w:val="center"/>
          </w:tcPr>
          <w:p w14:paraId="3CC62E1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Thiết bị dạy học</w:t>
            </w:r>
          </w:p>
          <w:p w14:paraId="19E3931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(4)</w:t>
            </w:r>
          </w:p>
        </w:tc>
        <w:tc>
          <w:tcPr>
            <w:tcW w:w="498" w:type="pct"/>
            <w:vAlign w:val="center"/>
          </w:tcPr>
          <w:p w14:paraId="4A8F4FB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Địa điểm dạy học</w:t>
            </w:r>
            <w:r w:rsidRPr="00BB4885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(5)</w:t>
            </w:r>
          </w:p>
        </w:tc>
        <w:tc>
          <w:tcPr>
            <w:tcW w:w="638" w:type="pct"/>
            <w:vAlign w:val="center"/>
          </w:tcPr>
          <w:p w14:paraId="76F228AC" w14:textId="77777777" w:rsidR="00B51BBD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Ghi chú</w:t>
            </w:r>
          </w:p>
          <w:p w14:paraId="430F3EB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(6)</w:t>
            </w:r>
          </w:p>
        </w:tc>
      </w:tr>
      <w:tr w:rsidR="00B51BBD" w:rsidRPr="00BB4885" w14:paraId="2C1D119C" w14:textId="77777777" w:rsidTr="001B6BD0">
        <w:tc>
          <w:tcPr>
            <w:tcW w:w="5000" w:type="pct"/>
            <w:gridSpan w:val="7"/>
            <w:shd w:val="clear" w:color="auto" w:fill="auto"/>
            <w:vAlign w:val="center"/>
          </w:tcPr>
          <w:p w14:paraId="2EB0EA18" w14:textId="77777777" w:rsidR="00B51BBD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HỌC KÌ I: 18 tuần</w:t>
            </w:r>
          </w:p>
          <w:p w14:paraId="54115DA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 1- 4: Sử 2 tiết/tuần, Địa 1 tiết/tuần; Tuần 5 - 8: Sử 1 tiết/tuần, Địa 2 tiết/tuần</w:t>
            </w:r>
          </w:p>
          <w:p w14:paraId="3941CB3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 9 - 13: Sử 2 tiết/tuần, Địa 1 tiết/tuần; Tuần 14 -18: Sử 1 tiết/tuần, Địa 2 tiết/tuần</w:t>
            </w:r>
          </w:p>
        </w:tc>
      </w:tr>
      <w:tr w:rsidR="00B51BBD" w:rsidRPr="00BB4885" w14:paraId="593DF584" w14:textId="77777777" w:rsidTr="001B6BD0">
        <w:tc>
          <w:tcPr>
            <w:tcW w:w="347" w:type="pct"/>
            <w:shd w:val="clear" w:color="auto" w:fill="auto"/>
            <w:vAlign w:val="center"/>
          </w:tcPr>
          <w:p w14:paraId="72395C5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  <w:p w14:paraId="1D98918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113E81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1. Lịch sử là gì? (tiết 1)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73BBCAD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660959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378" w:type="pct"/>
            <w:vMerge w:val="restart"/>
            <w:vAlign w:val="center"/>
          </w:tcPr>
          <w:p w14:paraId="4256680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P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him tài liệu giới thiệu quá trình khai quật một số địa điểm trong khu di tích Hoàng thành Thăng Long</w:t>
            </w:r>
          </w:p>
        </w:tc>
        <w:tc>
          <w:tcPr>
            <w:tcW w:w="498" w:type="pct"/>
            <w:vAlign w:val="center"/>
          </w:tcPr>
          <w:p w14:paraId="07E2205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8FFD29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04B5F03" w14:textId="77777777" w:rsidTr="001B6BD0">
        <w:tc>
          <w:tcPr>
            <w:tcW w:w="347" w:type="pct"/>
            <w:shd w:val="clear" w:color="auto" w:fill="auto"/>
            <w:vAlign w:val="center"/>
          </w:tcPr>
          <w:p w14:paraId="3900B7E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  <w:p w14:paraId="6B9CB2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589E26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1. Lịch sử là gì? (tiết 2)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5C05AD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7F69016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7A68BC5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1F0D43D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AF190C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9491E47" w14:textId="77777777" w:rsidTr="001B6BD0">
        <w:tc>
          <w:tcPr>
            <w:tcW w:w="347" w:type="pct"/>
            <w:shd w:val="clear" w:color="auto" w:fill="auto"/>
            <w:vAlign w:val="center"/>
          </w:tcPr>
          <w:p w14:paraId="6688A53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</w:t>
            </w:r>
          </w:p>
          <w:p w14:paraId="233738D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88CCD7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mở đầu. Tại sao cần học Địa lí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CB28ED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91EB4A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A066AA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Hình ảnh, tư liệu về phân môn Địa lí</w:t>
            </w:r>
          </w:p>
        </w:tc>
        <w:tc>
          <w:tcPr>
            <w:tcW w:w="498" w:type="pct"/>
            <w:vAlign w:val="center"/>
          </w:tcPr>
          <w:p w14:paraId="7337452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A653FB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1823490" w14:textId="77777777" w:rsidTr="001B6BD0">
        <w:tc>
          <w:tcPr>
            <w:tcW w:w="347" w:type="pct"/>
            <w:shd w:val="clear" w:color="auto" w:fill="auto"/>
            <w:vAlign w:val="center"/>
          </w:tcPr>
          <w:p w14:paraId="551B4D6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</w:t>
            </w:r>
          </w:p>
          <w:p w14:paraId="137455F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111878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2. Thời gian trong lịch sử.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89B18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656CF77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205D6AA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378" w:type="pct"/>
            <w:vAlign w:val="center"/>
          </w:tcPr>
          <w:p w14:paraId="3AD0DF1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Tranh thể hiện một tờ lịch bloc có đủ thông tin về thời gian theo Dương lịch và Âm lịch</w:t>
            </w:r>
          </w:p>
        </w:tc>
        <w:tc>
          <w:tcPr>
            <w:tcW w:w="498" w:type="pct"/>
            <w:vAlign w:val="center"/>
          </w:tcPr>
          <w:p w14:paraId="7A0B09B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4815AB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D9FDCD7" w14:textId="77777777" w:rsidTr="001B6BD0">
        <w:tc>
          <w:tcPr>
            <w:tcW w:w="347" w:type="pct"/>
            <w:shd w:val="clear" w:color="auto" w:fill="auto"/>
            <w:vAlign w:val="center"/>
          </w:tcPr>
          <w:p w14:paraId="3B274B7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</w:t>
            </w:r>
          </w:p>
          <w:p w14:paraId="6D879F5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6F9083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3. Nguồn gốc loài người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BD6C5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FF131B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130C647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Lược đồ một số di chi khảo cổ học tiêu biểu ở Đông Nam Á và Việt Nam</w:t>
            </w:r>
          </w:p>
        </w:tc>
        <w:tc>
          <w:tcPr>
            <w:tcW w:w="498" w:type="pct"/>
            <w:vAlign w:val="center"/>
          </w:tcPr>
          <w:p w14:paraId="5D75F06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093B55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01E58C3" w14:textId="77777777" w:rsidTr="001B6BD0">
        <w:tc>
          <w:tcPr>
            <w:tcW w:w="347" w:type="pct"/>
            <w:shd w:val="clear" w:color="auto" w:fill="auto"/>
            <w:vAlign w:val="center"/>
          </w:tcPr>
          <w:p w14:paraId="48E7D39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</w:t>
            </w:r>
          </w:p>
          <w:p w14:paraId="00ADE7A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A9CE5A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Hệ thống kinh, vĩ tuyến và tọa độ địa lí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0233EC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32BB74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7F23580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Quả địa cầu hành chính</w:t>
            </w:r>
          </w:p>
        </w:tc>
        <w:tc>
          <w:tcPr>
            <w:tcW w:w="498" w:type="pct"/>
            <w:vAlign w:val="center"/>
          </w:tcPr>
          <w:p w14:paraId="09F46BE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0DBECF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A12F9B6" w14:textId="77777777" w:rsidTr="001B6BD0">
        <w:tc>
          <w:tcPr>
            <w:tcW w:w="347" w:type="pct"/>
            <w:shd w:val="clear" w:color="auto" w:fill="auto"/>
            <w:vAlign w:val="center"/>
          </w:tcPr>
          <w:p w14:paraId="773FD79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</w:t>
            </w:r>
          </w:p>
          <w:p w14:paraId="673E2A9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6F4883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3. Nguồn gốc loài người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E1BA4D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590932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378" w:type="pct"/>
            <w:vAlign w:val="center"/>
          </w:tcPr>
          <w:p w14:paraId="166AAD3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Lược đồ một số di chi khảo cổ học tiêu biểu ở Đông Nam Á và Việt Nam</w:t>
            </w:r>
          </w:p>
        </w:tc>
        <w:tc>
          <w:tcPr>
            <w:tcW w:w="498" w:type="pct"/>
            <w:vAlign w:val="center"/>
          </w:tcPr>
          <w:p w14:paraId="1583F39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224D52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C9A9E0D" w14:textId="77777777" w:rsidTr="001B6BD0">
        <w:tc>
          <w:tcPr>
            <w:tcW w:w="347" w:type="pct"/>
            <w:shd w:val="clear" w:color="auto" w:fill="auto"/>
            <w:vAlign w:val="center"/>
          </w:tcPr>
          <w:p w14:paraId="2502973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8</w:t>
            </w:r>
          </w:p>
          <w:p w14:paraId="6F6F9F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852434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4. Xã hội nguyên thủy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6EAEF0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2DE1A8C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4514B93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Phim mô phỏng đời sống loài người thời nguyên thủy </w:t>
            </w:r>
          </w:p>
        </w:tc>
        <w:tc>
          <w:tcPr>
            <w:tcW w:w="498" w:type="pct"/>
            <w:vAlign w:val="center"/>
          </w:tcPr>
          <w:p w14:paraId="4712C53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625362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4E5988E" w14:textId="77777777" w:rsidTr="001B6BD0">
        <w:tc>
          <w:tcPr>
            <w:tcW w:w="347" w:type="pct"/>
            <w:shd w:val="clear" w:color="auto" w:fill="auto"/>
            <w:vAlign w:val="center"/>
          </w:tcPr>
          <w:p w14:paraId="62AE418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</w:t>
            </w:r>
          </w:p>
          <w:p w14:paraId="5215761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C614A1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Hệ thống kinh, vĩ tuyến và tọa độ địa lí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B6360F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0E8BC81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2386C99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Quả địa cầu hành chính</w:t>
            </w:r>
          </w:p>
        </w:tc>
        <w:tc>
          <w:tcPr>
            <w:tcW w:w="498" w:type="pct"/>
            <w:vAlign w:val="center"/>
          </w:tcPr>
          <w:p w14:paraId="04F11734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013DBD7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69EE5C0" w14:textId="77777777" w:rsidTr="001B6BD0">
        <w:tc>
          <w:tcPr>
            <w:tcW w:w="347" w:type="pct"/>
            <w:shd w:val="clear" w:color="auto" w:fill="auto"/>
            <w:vAlign w:val="center"/>
          </w:tcPr>
          <w:p w14:paraId="771A441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</w:t>
            </w:r>
          </w:p>
          <w:p w14:paraId="45B2412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27959B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4. Xã hội nguyên thủy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472B8C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028D16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378" w:type="pct"/>
            <w:vAlign w:val="center"/>
          </w:tcPr>
          <w:p w14:paraId="58F69EC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Phim mô phỏng đời sống loài người thời nguyên thủy</w:t>
            </w:r>
          </w:p>
        </w:tc>
        <w:tc>
          <w:tcPr>
            <w:tcW w:w="498" w:type="pct"/>
            <w:vAlign w:val="center"/>
          </w:tcPr>
          <w:p w14:paraId="08363F3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424E62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A2D9142" w14:textId="77777777" w:rsidTr="001B6BD0">
        <w:tc>
          <w:tcPr>
            <w:tcW w:w="347" w:type="pct"/>
            <w:shd w:val="clear" w:color="auto" w:fill="auto"/>
            <w:vAlign w:val="center"/>
          </w:tcPr>
          <w:p w14:paraId="08E0C05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11</w:t>
            </w:r>
          </w:p>
          <w:p w14:paraId="313F3E9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2510C2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5. Sự chuyển biến từ xã hội nguyên thủy sang xã hội có giai cấp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A4C4A8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BD4CBE7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6D9F3E1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Hình ảnh về công cụ lao động của người nguyên thủy.</w:t>
            </w:r>
          </w:p>
        </w:tc>
        <w:tc>
          <w:tcPr>
            <w:tcW w:w="498" w:type="pct"/>
            <w:vAlign w:val="center"/>
          </w:tcPr>
          <w:p w14:paraId="111E357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EF64E7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4342EDD" w14:textId="77777777" w:rsidTr="001B6BD0">
        <w:tc>
          <w:tcPr>
            <w:tcW w:w="347" w:type="pct"/>
            <w:shd w:val="clear" w:color="auto" w:fill="auto"/>
            <w:vAlign w:val="center"/>
          </w:tcPr>
          <w:p w14:paraId="212A833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12</w:t>
            </w:r>
          </w:p>
          <w:p w14:paraId="76F9BB6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598905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Kí hiệu và chú giải trên một số bản đồ thông dụng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8E5BBD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064BC7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039FF1E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Bản đồ địa hình và sự phân bố một số mỏ sắt, mỏ than trên thế giớ</w:t>
            </w:r>
            <w:r w:rsidRPr="00BB4885">
              <w:rPr>
                <w:color w:val="auto"/>
                <w:sz w:val="26"/>
                <w:szCs w:val="26"/>
              </w:rPr>
              <w:t>i</w:t>
            </w:r>
          </w:p>
        </w:tc>
        <w:tc>
          <w:tcPr>
            <w:tcW w:w="498" w:type="pct"/>
            <w:vAlign w:val="center"/>
          </w:tcPr>
          <w:p w14:paraId="2A0F4937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7787BD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7B24878" w14:textId="77777777" w:rsidTr="001B6BD0">
        <w:tc>
          <w:tcPr>
            <w:tcW w:w="347" w:type="pct"/>
            <w:shd w:val="clear" w:color="auto" w:fill="auto"/>
            <w:vAlign w:val="center"/>
          </w:tcPr>
          <w:p w14:paraId="70F6B7D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13</w:t>
            </w:r>
          </w:p>
          <w:p w14:paraId="43F8827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FB2A9C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5. Sự chuyển biến từ xã hội nguyên thủy sang xã hội có giai cấp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285C9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4B74B4C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5</w:t>
            </w:r>
          </w:p>
        </w:tc>
        <w:tc>
          <w:tcPr>
            <w:tcW w:w="1378" w:type="pct"/>
            <w:vAlign w:val="center"/>
          </w:tcPr>
          <w:p w14:paraId="5748A28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Hình ảnh về công cụ lao động của người nguyên thủy.</w:t>
            </w:r>
          </w:p>
        </w:tc>
        <w:tc>
          <w:tcPr>
            <w:tcW w:w="498" w:type="pct"/>
            <w:vAlign w:val="center"/>
          </w:tcPr>
          <w:p w14:paraId="18907D5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A248FE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B42E3BD" w14:textId="77777777" w:rsidTr="001B6BD0">
        <w:tc>
          <w:tcPr>
            <w:tcW w:w="347" w:type="pct"/>
            <w:shd w:val="clear" w:color="auto" w:fill="auto"/>
            <w:vAlign w:val="center"/>
          </w:tcPr>
          <w:p w14:paraId="3D9307A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14</w:t>
            </w:r>
          </w:p>
          <w:p w14:paraId="4C984B6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991BD2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3.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Tìm đường đi trên bản đồ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3712825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  <w:shd w:val="clear" w:color="auto" w:fill="auto"/>
          </w:tcPr>
          <w:p w14:paraId="5C1F498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3753A40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 La bàn, bản đồ hành chính của </w:t>
            </w:r>
            <w:r w:rsidRPr="00BB4885">
              <w:rPr>
                <w:color w:val="auto"/>
                <w:sz w:val="26"/>
                <w:szCs w:val="26"/>
              </w:rPr>
              <w:t>TP. HCM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1EC90D1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208160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6AD1CBA" w14:textId="77777777" w:rsidTr="001B6BD0">
        <w:tc>
          <w:tcPr>
            <w:tcW w:w="347" w:type="pct"/>
            <w:shd w:val="clear" w:color="auto" w:fill="auto"/>
            <w:vAlign w:val="center"/>
          </w:tcPr>
          <w:p w14:paraId="40279C8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15</w:t>
            </w:r>
          </w:p>
          <w:p w14:paraId="4AACE33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594F48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3.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Tìm đường đi trên bản đồ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E764A3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B0B0CE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31FA043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5F80316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3F3450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8CD0F9F" w14:textId="77777777" w:rsidTr="001B6BD0">
        <w:tc>
          <w:tcPr>
            <w:tcW w:w="347" w:type="pct"/>
            <w:shd w:val="clear" w:color="auto" w:fill="auto"/>
            <w:vAlign w:val="center"/>
          </w:tcPr>
          <w:p w14:paraId="2A33E1F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16</w:t>
            </w:r>
          </w:p>
          <w:p w14:paraId="237084C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EA22A5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6. Ai Cập cổ đại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E3F555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7EB9257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1FDE6D8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31C386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378" w:type="pct"/>
            <w:vAlign w:val="center"/>
          </w:tcPr>
          <w:p w14:paraId="5CAC538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Lược đồ Ai Cập cổ đại</w:t>
            </w:r>
          </w:p>
        </w:tc>
        <w:tc>
          <w:tcPr>
            <w:tcW w:w="498" w:type="pct"/>
            <w:vAlign w:val="center"/>
          </w:tcPr>
          <w:p w14:paraId="5A0E58C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36FF31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5393712" w14:textId="77777777" w:rsidTr="001B6BD0">
        <w:tc>
          <w:tcPr>
            <w:tcW w:w="347" w:type="pct"/>
            <w:shd w:val="clear" w:color="auto" w:fill="auto"/>
            <w:vAlign w:val="center"/>
          </w:tcPr>
          <w:p w14:paraId="5DDD1A0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17</w:t>
            </w:r>
          </w:p>
          <w:p w14:paraId="063B91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636716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4. </w:t>
            </w:r>
            <w:r w:rsidRPr="00BB4885">
              <w:rPr>
                <w:color w:val="auto"/>
                <w:sz w:val="26"/>
                <w:szCs w:val="26"/>
              </w:rPr>
              <w:tab/>
              <w:t>Lược đồ trí nhớ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1A99CC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2EFD9F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06893BD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 xml:space="preserve">ản đồ hành chính của </w:t>
            </w:r>
            <w:r w:rsidRPr="00BB4885">
              <w:rPr>
                <w:color w:val="auto"/>
                <w:sz w:val="26"/>
                <w:szCs w:val="26"/>
              </w:rPr>
              <w:t>TP. HCM</w:t>
            </w:r>
          </w:p>
        </w:tc>
        <w:tc>
          <w:tcPr>
            <w:tcW w:w="498" w:type="pct"/>
            <w:vAlign w:val="center"/>
          </w:tcPr>
          <w:p w14:paraId="59C849B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3BFEEC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5288253" w14:textId="77777777" w:rsidTr="001B6BD0">
        <w:tc>
          <w:tcPr>
            <w:tcW w:w="347" w:type="pct"/>
            <w:shd w:val="clear" w:color="auto" w:fill="auto"/>
            <w:vAlign w:val="center"/>
          </w:tcPr>
          <w:p w14:paraId="1F02661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18</w:t>
            </w:r>
          </w:p>
          <w:p w14:paraId="3A141F5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102CD9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5. Vị trí Trái Đất trong hệ Mặt Trời. Hình dạng, kích thước của Trái Đất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3958E7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2B87540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01B07B5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A78CC2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73C4D8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Hình ảnh hệ mặt Trời, Kích t</w:t>
            </w:r>
            <w:r w:rsidRPr="00BB4885">
              <w:rPr>
                <w:color w:val="auto"/>
                <w:sz w:val="26"/>
                <w:szCs w:val="26"/>
              </w:rPr>
              <w:t>hướ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c Trái Đất.</w:t>
            </w:r>
          </w:p>
        </w:tc>
        <w:tc>
          <w:tcPr>
            <w:tcW w:w="498" w:type="pct"/>
            <w:vAlign w:val="center"/>
          </w:tcPr>
          <w:p w14:paraId="1F76493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7E2DC4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31E161C" w14:textId="77777777" w:rsidTr="001B6BD0">
        <w:tc>
          <w:tcPr>
            <w:tcW w:w="347" w:type="pct"/>
            <w:shd w:val="clear" w:color="auto" w:fill="auto"/>
            <w:vAlign w:val="center"/>
          </w:tcPr>
          <w:p w14:paraId="2E1CACC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19</w:t>
            </w:r>
          </w:p>
          <w:p w14:paraId="1D1C32A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DD099B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6. Ai Cập cổ đại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A517C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68D3C0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7</w:t>
            </w:r>
          </w:p>
        </w:tc>
        <w:tc>
          <w:tcPr>
            <w:tcW w:w="1378" w:type="pct"/>
            <w:vAlign w:val="center"/>
          </w:tcPr>
          <w:p w14:paraId="1343B3A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Hình ảnh một số thành tựu của Ai Cập cổ đại </w:t>
            </w:r>
          </w:p>
        </w:tc>
        <w:tc>
          <w:tcPr>
            <w:tcW w:w="498" w:type="pct"/>
            <w:vAlign w:val="center"/>
          </w:tcPr>
          <w:p w14:paraId="274EE2F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866999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ED79163" w14:textId="77777777" w:rsidTr="001B6BD0">
        <w:tc>
          <w:tcPr>
            <w:tcW w:w="347" w:type="pct"/>
            <w:shd w:val="clear" w:color="auto" w:fill="auto"/>
            <w:vAlign w:val="center"/>
          </w:tcPr>
          <w:p w14:paraId="2443001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20</w:t>
            </w:r>
          </w:p>
          <w:p w14:paraId="396877D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7CA06A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6.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Chuyển động tự quay quanh trục của Trái Đất và hệ quả (Tiết 1)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1C6E6AE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  <w:shd w:val="clear" w:color="auto" w:fill="auto"/>
          </w:tcPr>
          <w:p w14:paraId="5307A37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6715EE2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Sơ đồ chuyển động của Trái Đất quanh trục và quanh Mặt Trời.</w:t>
            </w:r>
          </w:p>
          <w:p w14:paraId="4F5D5E2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Bản đồ các khu vực giờ trên Trái Đất</w:t>
            </w:r>
          </w:p>
        </w:tc>
        <w:tc>
          <w:tcPr>
            <w:tcW w:w="498" w:type="pct"/>
            <w:vAlign w:val="center"/>
          </w:tcPr>
          <w:p w14:paraId="4BF1C2C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4CB1B0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36B6D01" w14:textId="77777777" w:rsidTr="001B6BD0">
        <w:tc>
          <w:tcPr>
            <w:tcW w:w="347" w:type="pct"/>
            <w:shd w:val="clear" w:color="auto" w:fill="auto"/>
            <w:vAlign w:val="center"/>
          </w:tcPr>
          <w:p w14:paraId="3EF15A4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21</w:t>
            </w:r>
          </w:p>
          <w:p w14:paraId="4C2060E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132705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6.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Chuyển động tự quay quanh trục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lastRenderedPageBreak/>
              <w:t xml:space="preserve">của Trái Đất và hệ quả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70C54B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0F1B5A5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276544E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7310F31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C4B64E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54A4798" w14:textId="77777777" w:rsidTr="001B6BD0">
        <w:tc>
          <w:tcPr>
            <w:tcW w:w="347" w:type="pct"/>
            <w:shd w:val="clear" w:color="auto" w:fill="auto"/>
            <w:vAlign w:val="center"/>
          </w:tcPr>
          <w:p w14:paraId="6B418CE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22</w:t>
            </w:r>
          </w:p>
          <w:p w14:paraId="4CC7C6C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72164C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Lịch sử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724381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5389296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378" w:type="pct"/>
            <w:vAlign w:val="center"/>
          </w:tcPr>
          <w:p w14:paraId="5006BDE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2DAFD3B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D5A891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1C0B521" w14:textId="77777777" w:rsidTr="001B6BD0">
        <w:tc>
          <w:tcPr>
            <w:tcW w:w="347" w:type="pct"/>
            <w:shd w:val="clear" w:color="auto" w:fill="auto"/>
            <w:vAlign w:val="center"/>
          </w:tcPr>
          <w:p w14:paraId="2DA95E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23</w:t>
            </w:r>
          </w:p>
          <w:p w14:paraId="55AC43C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CB014C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Địa lí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1A3C6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B8C565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1DA464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3DC66AC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FFA55F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DE847F8" w14:textId="77777777" w:rsidTr="001B6BD0">
        <w:tc>
          <w:tcPr>
            <w:tcW w:w="347" w:type="pct"/>
            <w:shd w:val="clear" w:color="auto" w:fill="auto"/>
            <w:vAlign w:val="center"/>
          </w:tcPr>
          <w:p w14:paraId="18F1891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0524B92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24</w:t>
            </w:r>
          </w:p>
          <w:p w14:paraId="6CDFF4C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6BEF19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7.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Chuyển động quay quanh Mặt Trời của Trái Đất và hệ quả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647837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408BB3B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4A79550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2BBF010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998029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Sơ đồ chuyển động của Trái Đất quanh trục và quanh Mặt Trời.</w:t>
            </w:r>
          </w:p>
        </w:tc>
        <w:tc>
          <w:tcPr>
            <w:tcW w:w="498" w:type="pct"/>
          </w:tcPr>
          <w:p w14:paraId="37A88E3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  <w:p w14:paraId="586567C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  <w:p w14:paraId="454BA1F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191B56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4198F9D" w14:textId="77777777" w:rsidTr="001B6BD0">
        <w:tc>
          <w:tcPr>
            <w:tcW w:w="347" w:type="pct"/>
            <w:shd w:val="clear" w:color="auto" w:fill="auto"/>
            <w:vAlign w:val="center"/>
          </w:tcPr>
          <w:p w14:paraId="631DC6F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25</w:t>
            </w:r>
          </w:p>
          <w:p w14:paraId="0867D1A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14:paraId="11E36D55" w14:textId="77777777" w:rsidR="00B51BBD" w:rsidRPr="00BB4885" w:rsidRDefault="00B51BBD" w:rsidP="001B6BD0">
            <w:pPr>
              <w:spacing w:before="0" w:after="0" w:line="264" w:lineRule="auto"/>
              <w:rPr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b/>
                <w:bCs/>
                <w:color w:val="auto"/>
                <w:sz w:val="26"/>
                <w:szCs w:val="26"/>
              </w:rPr>
              <w:t>Kiểm tra giữa học kì 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CE6120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14F2AB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378" w:type="pct"/>
            <w:vMerge w:val="restart"/>
            <w:vAlign w:val="center"/>
          </w:tcPr>
          <w:p w14:paraId="55270FA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498" w:type="pct"/>
            <w:vAlign w:val="center"/>
          </w:tcPr>
          <w:p w14:paraId="568FD9E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7A7314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CB15327" w14:textId="77777777" w:rsidTr="001B6BD0">
        <w:tc>
          <w:tcPr>
            <w:tcW w:w="347" w:type="pct"/>
            <w:shd w:val="clear" w:color="auto" w:fill="auto"/>
            <w:vAlign w:val="center"/>
          </w:tcPr>
          <w:p w14:paraId="33A73D5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26</w:t>
            </w:r>
          </w:p>
          <w:p w14:paraId="31E850F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vMerge/>
            <w:shd w:val="clear" w:color="auto" w:fill="auto"/>
            <w:vAlign w:val="center"/>
          </w:tcPr>
          <w:p w14:paraId="387746A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2DE91F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F91AE8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52E0708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074A4AA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81DDCE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0840D36" w14:textId="77777777" w:rsidTr="001B6BD0">
        <w:tc>
          <w:tcPr>
            <w:tcW w:w="347" w:type="pct"/>
            <w:shd w:val="clear" w:color="auto" w:fill="auto"/>
            <w:vAlign w:val="center"/>
          </w:tcPr>
          <w:p w14:paraId="79CFDDF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27</w:t>
            </w:r>
          </w:p>
          <w:p w14:paraId="3682AAD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DE1B63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7. Lưỡng Hà cổ đại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718B60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A0BCDA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1DE93A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Lược đồ Lưỡng Hà cổ đại</w:t>
            </w:r>
          </w:p>
        </w:tc>
        <w:tc>
          <w:tcPr>
            <w:tcW w:w="498" w:type="pct"/>
            <w:vAlign w:val="center"/>
          </w:tcPr>
          <w:p w14:paraId="02D463A4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8FF2D9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86D2175" w14:textId="77777777" w:rsidTr="001B6BD0">
        <w:tc>
          <w:tcPr>
            <w:tcW w:w="347" w:type="pct"/>
            <w:shd w:val="clear" w:color="auto" w:fill="auto"/>
            <w:vAlign w:val="center"/>
          </w:tcPr>
          <w:p w14:paraId="44FBB2E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28</w:t>
            </w:r>
          </w:p>
          <w:p w14:paraId="070BED9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FA5816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7. Lưỡng Hà cổ đại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B615E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17E9BF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10</w:t>
            </w:r>
          </w:p>
          <w:p w14:paraId="1133179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01DF90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8E6E88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Hình ảnh một số thành tựu của Lưỡng Hà cổ đại</w:t>
            </w:r>
          </w:p>
        </w:tc>
        <w:tc>
          <w:tcPr>
            <w:tcW w:w="498" w:type="pct"/>
            <w:vAlign w:val="center"/>
          </w:tcPr>
          <w:p w14:paraId="5D72F6A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E6E4C2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E5256FC" w14:textId="77777777" w:rsidTr="001B6BD0">
        <w:tc>
          <w:tcPr>
            <w:tcW w:w="347" w:type="pct"/>
            <w:shd w:val="clear" w:color="auto" w:fill="auto"/>
            <w:vAlign w:val="center"/>
          </w:tcPr>
          <w:p w14:paraId="5DA9477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29</w:t>
            </w:r>
          </w:p>
          <w:p w14:paraId="42268DE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C1E6DD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8. Ấn Độ cổ đại </w:t>
            </w:r>
          </w:p>
          <w:p w14:paraId="1668E7A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18B2ED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3907A5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8B1669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Lược đồ Ấn Độ cổ đại</w:t>
            </w:r>
          </w:p>
        </w:tc>
        <w:tc>
          <w:tcPr>
            <w:tcW w:w="498" w:type="pct"/>
            <w:vAlign w:val="center"/>
          </w:tcPr>
          <w:p w14:paraId="08B8AD2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FD7A14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CDFD154" w14:textId="77777777" w:rsidTr="001B6BD0">
        <w:tc>
          <w:tcPr>
            <w:tcW w:w="347" w:type="pct"/>
            <w:shd w:val="clear" w:color="auto" w:fill="auto"/>
            <w:vAlign w:val="center"/>
          </w:tcPr>
          <w:p w14:paraId="37E004F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30</w:t>
            </w:r>
          </w:p>
          <w:p w14:paraId="282B8F0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A1A35A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7.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Chuyển động quay quanh Mặt Trời của Trái Đất và hệ quả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A8990D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A86C9B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FF57F7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Sơ đồ chuyển động của Trái Đất quanh trục và quanh Mặt Trời.</w:t>
            </w:r>
          </w:p>
        </w:tc>
        <w:tc>
          <w:tcPr>
            <w:tcW w:w="498" w:type="pct"/>
            <w:vAlign w:val="center"/>
          </w:tcPr>
          <w:p w14:paraId="4828007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1A61E2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959FA6F" w14:textId="77777777" w:rsidTr="001B6BD0">
        <w:tc>
          <w:tcPr>
            <w:tcW w:w="347" w:type="pct"/>
            <w:shd w:val="clear" w:color="auto" w:fill="auto"/>
            <w:vAlign w:val="center"/>
          </w:tcPr>
          <w:p w14:paraId="516E537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31</w:t>
            </w:r>
          </w:p>
          <w:p w14:paraId="1084CEC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1FE6EC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8. Ấn Độ cổ đại </w:t>
            </w:r>
          </w:p>
          <w:p w14:paraId="28EBCB9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8EF164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736B69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11</w:t>
            </w:r>
          </w:p>
          <w:p w14:paraId="590801E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33D80C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0981992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Hình ảnh một số thành tựu của Ấn Độ cổ đại</w:t>
            </w:r>
          </w:p>
        </w:tc>
        <w:tc>
          <w:tcPr>
            <w:tcW w:w="498" w:type="pct"/>
            <w:vAlign w:val="center"/>
          </w:tcPr>
          <w:p w14:paraId="4BDC23C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754C01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17DAC6B" w14:textId="77777777" w:rsidTr="001B6BD0">
        <w:trPr>
          <w:trHeight w:val="230"/>
        </w:trPr>
        <w:tc>
          <w:tcPr>
            <w:tcW w:w="347" w:type="pct"/>
            <w:shd w:val="clear" w:color="auto" w:fill="auto"/>
            <w:vAlign w:val="center"/>
          </w:tcPr>
          <w:p w14:paraId="3BE96A7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32</w:t>
            </w:r>
          </w:p>
          <w:p w14:paraId="04A7020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606488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9. Trung Quốc từ thời cổ đại đến thế kỉ VII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A18FF1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BFE067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B4AF48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Lược đồ Trung Quốc cổ đại</w:t>
            </w:r>
          </w:p>
        </w:tc>
        <w:tc>
          <w:tcPr>
            <w:tcW w:w="498" w:type="pct"/>
            <w:vAlign w:val="center"/>
          </w:tcPr>
          <w:p w14:paraId="659384B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757E1C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7C01D46" w14:textId="77777777" w:rsidTr="001B6BD0">
        <w:tc>
          <w:tcPr>
            <w:tcW w:w="347" w:type="pct"/>
            <w:shd w:val="clear" w:color="auto" w:fill="auto"/>
            <w:vAlign w:val="center"/>
          </w:tcPr>
          <w:p w14:paraId="3D4C5AE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33</w:t>
            </w:r>
          </w:p>
          <w:p w14:paraId="3547A4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87A2F5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8.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Thực hành xác định phương hướng ngoài thực tế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2774AD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57DF37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BF1F74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La bàn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Align w:val="center"/>
          </w:tcPr>
          <w:p w14:paraId="6CA7E024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F4EA94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BFB17F0" w14:textId="77777777" w:rsidTr="001B6BD0">
        <w:tc>
          <w:tcPr>
            <w:tcW w:w="347" w:type="pct"/>
            <w:shd w:val="clear" w:color="auto" w:fill="auto"/>
            <w:vAlign w:val="center"/>
          </w:tcPr>
          <w:p w14:paraId="702FC73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34</w:t>
            </w:r>
          </w:p>
          <w:p w14:paraId="73FB73E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09B6C9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9. Trung Quốc từ thời cổ đại đến thế kỉ VII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5A0E14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7F00CA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12</w:t>
            </w:r>
          </w:p>
          <w:p w14:paraId="4F22600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4CA9BA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Sơ đồ đường thời gian từ nhà Hán đến nhà Tùy</w:t>
            </w:r>
          </w:p>
        </w:tc>
        <w:tc>
          <w:tcPr>
            <w:tcW w:w="498" w:type="pct"/>
            <w:vAlign w:val="center"/>
          </w:tcPr>
          <w:p w14:paraId="1BC2F8F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1D6E42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FD8B78C" w14:textId="77777777" w:rsidTr="001B6BD0">
        <w:tc>
          <w:tcPr>
            <w:tcW w:w="347" w:type="pct"/>
            <w:shd w:val="clear" w:color="auto" w:fill="auto"/>
            <w:vAlign w:val="center"/>
          </w:tcPr>
          <w:p w14:paraId="7AD22A6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35</w:t>
            </w:r>
          </w:p>
          <w:p w14:paraId="6BB09D0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1862FC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9. Trung Quốc từ thời cổ đại đến thế kỉ VII (tiết 3)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3E3AB5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0316F3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385654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Hình ảnh một số thành tựu của Trung Quốc cổ đại</w:t>
            </w:r>
          </w:p>
        </w:tc>
        <w:tc>
          <w:tcPr>
            <w:tcW w:w="498" w:type="pct"/>
            <w:vAlign w:val="center"/>
          </w:tcPr>
          <w:p w14:paraId="3F8C3BA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1D83E3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32436FF" w14:textId="77777777" w:rsidTr="001B6BD0">
        <w:tc>
          <w:tcPr>
            <w:tcW w:w="347" w:type="pct"/>
            <w:shd w:val="clear" w:color="auto" w:fill="auto"/>
            <w:vAlign w:val="center"/>
          </w:tcPr>
          <w:p w14:paraId="18066CB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36</w:t>
            </w:r>
          </w:p>
          <w:p w14:paraId="4984DCA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911D36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9.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Cấu tạo của Trái Đất. Động đất và núi lửa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BE7DD0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91626E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1DE9CC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- Tranh c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 xml:space="preserve">ấu tạo bên trong Trái Đất </w:t>
            </w:r>
          </w:p>
          <w:p w14:paraId="1431F8C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Lược đồ các mảng kiến tạo, vành đai động </w:t>
            </w:r>
            <w:r w:rsidRPr="00BB4885">
              <w:rPr>
                <w:color w:val="auto"/>
                <w:sz w:val="26"/>
                <w:szCs w:val="26"/>
              </w:rPr>
              <w:lastRenderedPageBreak/>
              <w:t>đất, núi lửa trên Trái Đất</w:t>
            </w:r>
          </w:p>
        </w:tc>
        <w:tc>
          <w:tcPr>
            <w:tcW w:w="498" w:type="pct"/>
            <w:vAlign w:val="center"/>
          </w:tcPr>
          <w:p w14:paraId="5C21CCB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Lớp học</w:t>
            </w:r>
          </w:p>
        </w:tc>
        <w:tc>
          <w:tcPr>
            <w:tcW w:w="638" w:type="pct"/>
          </w:tcPr>
          <w:p w14:paraId="17B8AF27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212AC4F" w14:textId="77777777" w:rsidTr="001B6BD0">
        <w:tc>
          <w:tcPr>
            <w:tcW w:w="347" w:type="pct"/>
            <w:shd w:val="clear" w:color="auto" w:fill="auto"/>
            <w:vAlign w:val="center"/>
          </w:tcPr>
          <w:p w14:paraId="3F5EA79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37</w:t>
            </w:r>
          </w:p>
          <w:p w14:paraId="2D4FDBE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BB38EB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10. Hy Lạp cổ đại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277215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F46705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13</w:t>
            </w:r>
          </w:p>
          <w:p w14:paraId="1C51088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6BC223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11E9FE7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Lược đồ Hy Lạp cổ đại</w:t>
            </w:r>
          </w:p>
        </w:tc>
        <w:tc>
          <w:tcPr>
            <w:tcW w:w="498" w:type="pct"/>
            <w:vAlign w:val="center"/>
          </w:tcPr>
          <w:p w14:paraId="58D4D9C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8B27A8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00E5358" w14:textId="77777777" w:rsidTr="001B6BD0">
        <w:tc>
          <w:tcPr>
            <w:tcW w:w="347" w:type="pct"/>
            <w:shd w:val="clear" w:color="auto" w:fill="auto"/>
            <w:vAlign w:val="center"/>
          </w:tcPr>
          <w:p w14:paraId="51693FD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38</w:t>
            </w:r>
          </w:p>
          <w:p w14:paraId="4DC41A8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739FEE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>Bài 10. Hy Lạp cổ đại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6F4288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FC28ED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5EEADD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Hình ảnh một số thành tựu của Hy Lạp cổ đại</w:t>
            </w:r>
          </w:p>
        </w:tc>
        <w:tc>
          <w:tcPr>
            <w:tcW w:w="498" w:type="pct"/>
            <w:vAlign w:val="center"/>
          </w:tcPr>
          <w:p w14:paraId="7090D65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F7CC13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C04DE73" w14:textId="77777777" w:rsidTr="001B6BD0">
        <w:tc>
          <w:tcPr>
            <w:tcW w:w="347" w:type="pct"/>
            <w:shd w:val="clear" w:color="auto" w:fill="auto"/>
            <w:vAlign w:val="center"/>
          </w:tcPr>
          <w:p w14:paraId="70A03F7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39</w:t>
            </w:r>
          </w:p>
          <w:p w14:paraId="4EB0AD9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B00A4E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9.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Cấu tạo của Trái Đất. Động đất và núi lửa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2C3992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4D70F4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971499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Lược đồ các mảng kiến tạo, vành đai động đất, núi lửa trên Trái Đất</w:t>
            </w:r>
          </w:p>
        </w:tc>
        <w:tc>
          <w:tcPr>
            <w:tcW w:w="498" w:type="pct"/>
            <w:vAlign w:val="center"/>
          </w:tcPr>
          <w:p w14:paraId="0A2208F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6BDD79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15FFE6A" w14:textId="77777777" w:rsidTr="001B6BD0">
        <w:tc>
          <w:tcPr>
            <w:tcW w:w="347" w:type="pct"/>
            <w:shd w:val="clear" w:color="auto" w:fill="auto"/>
            <w:vAlign w:val="center"/>
          </w:tcPr>
          <w:p w14:paraId="71D6C1C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40</w:t>
            </w:r>
          </w:p>
          <w:p w14:paraId="56D4237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3616CF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  <w:lang w:val="fr-FR"/>
              </w:rPr>
              <w:t>Bài 11. La Mã cổ đại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B9E065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86508F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14</w:t>
            </w:r>
          </w:p>
        </w:tc>
        <w:tc>
          <w:tcPr>
            <w:tcW w:w="1378" w:type="pct"/>
            <w:vAlign w:val="center"/>
          </w:tcPr>
          <w:p w14:paraId="47151CA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Lược đồ </w:t>
            </w:r>
            <w:r w:rsidRPr="00BB4885">
              <w:rPr>
                <w:color w:val="auto"/>
                <w:sz w:val="26"/>
                <w:szCs w:val="26"/>
                <w:lang w:val="fr-FR"/>
              </w:rPr>
              <w:t xml:space="preserve">La Mã </w:t>
            </w:r>
            <w:r w:rsidRPr="00BB4885">
              <w:rPr>
                <w:color w:val="auto"/>
                <w:sz w:val="26"/>
                <w:szCs w:val="26"/>
              </w:rPr>
              <w:t>cổ đại</w:t>
            </w:r>
          </w:p>
        </w:tc>
        <w:tc>
          <w:tcPr>
            <w:tcW w:w="498" w:type="pct"/>
            <w:vAlign w:val="center"/>
          </w:tcPr>
          <w:p w14:paraId="0FFA273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ABF20F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6AC43EC" w14:textId="77777777" w:rsidTr="001B6BD0">
        <w:tc>
          <w:tcPr>
            <w:tcW w:w="347" w:type="pct"/>
            <w:shd w:val="clear" w:color="auto" w:fill="auto"/>
            <w:vAlign w:val="center"/>
          </w:tcPr>
          <w:p w14:paraId="3AB0172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41</w:t>
            </w:r>
          </w:p>
          <w:p w14:paraId="1075FE0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9A0175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10.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Quá trình nội sinh và ngoại sinh. Các dạng địa hình chính. Khoáng sản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DACE7B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  <w:shd w:val="clear" w:color="auto" w:fill="auto"/>
          </w:tcPr>
          <w:p w14:paraId="5D41E8F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492256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- Tranh </w:t>
            </w:r>
            <w:r w:rsidRPr="00BB4885">
              <w:rPr>
                <w:color w:val="auto"/>
                <w:sz w:val="26"/>
                <w:szCs w:val="26"/>
              </w:rPr>
              <w:t>m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ột số kết quả của quá trình nội sinh và ngoại sinh.</w:t>
            </w:r>
          </w:p>
          <w:p w14:paraId="35B13DE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 Mô hình hiện tượng tạo núi.</w:t>
            </w:r>
          </w:p>
          <w:p w14:paraId="6B9F9E5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6589E23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5B75E5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78A0143" w14:textId="77777777" w:rsidTr="001B6BD0">
        <w:tc>
          <w:tcPr>
            <w:tcW w:w="347" w:type="pct"/>
            <w:shd w:val="clear" w:color="auto" w:fill="auto"/>
            <w:vAlign w:val="center"/>
          </w:tcPr>
          <w:p w14:paraId="69B66D4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42</w:t>
            </w:r>
          </w:p>
          <w:p w14:paraId="168C287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9FA5DD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10.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Quá trình nội sinh và ngoại sinh. Các dạng địa hình chính. Khoáng sản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4EEC27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46A651E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59FDCA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c</w:t>
            </w:r>
            <w:r w:rsidRPr="00BB4885">
              <w:rPr>
                <w:color w:val="auto"/>
                <w:sz w:val="26"/>
                <w:szCs w:val="26"/>
              </w:rPr>
              <w:t>ác dạng địa hình trên Trái Đất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 xml:space="preserve"> </w:t>
            </w:r>
          </w:p>
          <w:p w14:paraId="10E0200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Hình ảnh về 1 số loại khoáng sản.</w:t>
            </w:r>
          </w:p>
        </w:tc>
        <w:tc>
          <w:tcPr>
            <w:tcW w:w="498" w:type="pct"/>
            <w:vAlign w:val="center"/>
          </w:tcPr>
          <w:p w14:paraId="013952B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F25C88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84B2EA0" w14:textId="77777777" w:rsidTr="001B6BD0">
        <w:tc>
          <w:tcPr>
            <w:tcW w:w="347" w:type="pct"/>
            <w:shd w:val="clear" w:color="auto" w:fill="auto"/>
            <w:vAlign w:val="center"/>
          </w:tcPr>
          <w:p w14:paraId="445F4B1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43</w:t>
            </w:r>
          </w:p>
          <w:p w14:paraId="16D1323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2800E9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fr-FR"/>
              </w:rPr>
              <w:t>Bài 11. La Mã cổ đại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5BBBF6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EAB57B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15</w:t>
            </w:r>
          </w:p>
        </w:tc>
        <w:tc>
          <w:tcPr>
            <w:tcW w:w="1378" w:type="pct"/>
            <w:vAlign w:val="center"/>
          </w:tcPr>
          <w:p w14:paraId="0E5009C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Hình ảnh một số thành tựu của </w:t>
            </w:r>
            <w:r w:rsidRPr="00BB4885">
              <w:rPr>
                <w:color w:val="auto"/>
                <w:sz w:val="26"/>
                <w:szCs w:val="26"/>
                <w:lang w:val="fr-FR"/>
              </w:rPr>
              <w:t xml:space="preserve">La Mã </w:t>
            </w:r>
            <w:r w:rsidRPr="00BB4885">
              <w:rPr>
                <w:color w:val="auto"/>
                <w:sz w:val="26"/>
                <w:szCs w:val="26"/>
              </w:rPr>
              <w:t>cổ đại</w:t>
            </w:r>
          </w:p>
        </w:tc>
        <w:tc>
          <w:tcPr>
            <w:tcW w:w="498" w:type="pct"/>
            <w:vAlign w:val="center"/>
          </w:tcPr>
          <w:p w14:paraId="2F92ECA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28EB89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0DAF070" w14:textId="77777777" w:rsidTr="001B6BD0">
        <w:tc>
          <w:tcPr>
            <w:tcW w:w="347" w:type="pct"/>
            <w:shd w:val="clear" w:color="auto" w:fill="auto"/>
            <w:vAlign w:val="center"/>
          </w:tcPr>
          <w:p w14:paraId="6748807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44</w:t>
            </w:r>
          </w:p>
          <w:p w14:paraId="63748AD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8FEB2B2" w14:textId="77777777" w:rsidR="00B51BBD" w:rsidRPr="00BB4885" w:rsidRDefault="00B51BBD" w:rsidP="001B6BD0">
            <w:pPr>
              <w:spacing w:before="0" w:after="0" w:line="264" w:lineRule="auto"/>
              <w:rPr>
                <w:bCs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11. Thực hành. Đọc lược đồ địa hình tỉ lệ lớn và lát cắt địa hình đơn giản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E1A1BA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AA47A7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2FBE18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Lát cắt địa hình</w:t>
            </w:r>
          </w:p>
        </w:tc>
        <w:tc>
          <w:tcPr>
            <w:tcW w:w="498" w:type="pct"/>
            <w:vAlign w:val="center"/>
          </w:tcPr>
          <w:p w14:paraId="2408DDC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32FEE7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CA9ADBC" w14:textId="77777777" w:rsidTr="001B6BD0">
        <w:tc>
          <w:tcPr>
            <w:tcW w:w="347" w:type="pct"/>
            <w:shd w:val="clear" w:color="auto" w:fill="auto"/>
            <w:vAlign w:val="center"/>
          </w:tcPr>
          <w:p w14:paraId="4A46E9E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45</w:t>
            </w:r>
          </w:p>
          <w:p w14:paraId="1D88455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FDA0A0F" w14:textId="77777777" w:rsidR="00B51BBD" w:rsidRPr="00BB4885" w:rsidRDefault="00B51BBD" w:rsidP="001B6BD0">
            <w:pPr>
              <w:spacing w:before="0" w:after="0" w:line="264" w:lineRule="auto"/>
              <w:rPr>
                <w:bCs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12.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Lớp vỏ khí. Khối khí. Khí áp và gió trên Trái Đất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AC08BE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07C5294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31CDD11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FDAB3E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4344AE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Sơ đồ các tầng khí quyển.</w:t>
            </w:r>
          </w:p>
          <w:p w14:paraId="252A83A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Khí áp kế</w:t>
            </w:r>
          </w:p>
        </w:tc>
        <w:tc>
          <w:tcPr>
            <w:tcW w:w="498" w:type="pct"/>
            <w:vAlign w:val="center"/>
          </w:tcPr>
          <w:p w14:paraId="6B0910D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5D8791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34DB65F" w14:textId="77777777" w:rsidTr="001B6BD0">
        <w:tc>
          <w:tcPr>
            <w:tcW w:w="347" w:type="pct"/>
            <w:shd w:val="clear" w:color="auto" w:fill="auto"/>
            <w:vAlign w:val="center"/>
          </w:tcPr>
          <w:p w14:paraId="447AEB5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46</w:t>
            </w:r>
          </w:p>
          <w:p w14:paraId="3AA39E7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202C24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bCs/>
                <w:color w:val="auto"/>
                <w:sz w:val="26"/>
                <w:szCs w:val="26"/>
              </w:rPr>
              <w:t>Ôn tập Lịch sử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EE3D41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54D50D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16</w:t>
            </w:r>
          </w:p>
        </w:tc>
        <w:tc>
          <w:tcPr>
            <w:tcW w:w="1378" w:type="pct"/>
            <w:vAlign w:val="center"/>
          </w:tcPr>
          <w:p w14:paraId="322284E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715121B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087C2E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7E3DF4D" w14:textId="77777777" w:rsidTr="001B6BD0">
        <w:tc>
          <w:tcPr>
            <w:tcW w:w="347" w:type="pct"/>
            <w:shd w:val="clear" w:color="auto" w:fill="auto"/>
            <w:vAlign w:val="center"/>
          </w:tcPr>
          <w:p w14:paraId="575A1D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47</w:t>
            </w:r>
          </w:p>
          <w:p w14:paraId="3735F94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CA9AF74" w14:textId="77777777" w:rsidR="00B51BBD" w:rsidRPr="00BB4885" w:rsidRDefault="00B51BBD" w:rsidP="001B6BD0">
            <w:pPr>
              <w:spacing w:before="0" w:after="0" w:line="264" w:lineRule="auto"/>
              <w:rPr>
                <w:bCs/>
                <w:color w:val="auto"/>
                <w:sz w:val="26"/>
                <w:szCs w:val="26"/>
              </w:rPr>
            </w:pPr>
            <w:r w:rsidRPr="00BB4885">
              <w:rPr>
                <w:bCs/>
                <w:color w:val="auto"/>
                <w:sz w:val="26"/>
                <w:szCs w:val="26"/>
              </w:rPr>
              <w:t>Ôn tập Địa lí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4BCBCA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79D048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DC407B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24699CD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2B2293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259B5D4" w14:textId="77777777" w:rsidTr="001B6BD0">
        <w:tc>
          <w:tcPr>
            <w:tcW w:w="347" w:type="pct"/>
            <w:shd w:val="clear" w:color="auto" w:fill="auto"/>
            <w:vAlign w:val="center"/>
          </w:tcPr>
          <w:p w14:paraId="4BFA48E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48</w:t>
            </w:r>
          </w:p>
          <w:p w14:paraId="5BCC35D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439E819" w14:textId="77777777" w:rsidR="00B51BBD" w:rsidRPr="00BB4885" w:rsidRDefault="00B51BBD" w:rsidP="001B6BD0">
            <w:pPr>
              <w:spacing w:before="0" w:after="0" w:line="264" w:lineRule="auto"/>
              <w:rPr>
                <w:bCs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12.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Lớp vỏ khí. Khối khí. Khí áp và gió trên Trái Đất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C89D8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F307E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127D294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về Các đai khí áp và các loại gió chính trên Trái Đất.</w:t>
            </w:r>
          </w:p>
        </w:tc>
        <w:tc>
          <w:tcPr>
            <w:tcW w:w="498" w:type="pct"/>
            <w:vAlign w:val="center"/>
          </w:tcPr>
          <w:p w14:paraId="66A497F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366305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F92545C" w14:textId="77777777" w:rsidTr="001B6BD0">
        <w:tc>
          <w:tcPr>
            <w:tcW w:w="347" w:type="pct"/>
            <w:shd w:val="clear" w:color="auto" w:fill="auto"/>
            <w:vAlign w:val="center"/>
          </w:tcPr>
          <w:p w14:paraId="16A1444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49</w:t>
            </w:r>
          </w:p>
          <w:p w14:paraId="43C555D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14:paraId="047A4710" w14:textId="77777777" w:rsidR="00B51BBD" w:rsidRPr="00BB4885" w:rsidRDefault="00B51BBD" w:rsidP="001B6BD0">
            <w:pPr>
              <w:tabs>
                <w:tab w:val="left" w:pos="1333"/>
              </w:tabs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Kiểm tra học kì 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204E84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14F15B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200592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378" w:type="pct"/>
            <w:vMerge w:val="restart"/>
            <w:vAlign w:val="center"/>
          </w:tcPr>
          <w:p w14:paraId="626A1BF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498" w:type="pct"/>
            <w:vMerge w:val="restart"/>
            <w:vAlign w:val="center"/>
          </w:tcPr>
          <w:p w14:paraId="1BBECB6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18E6A5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1649E1E" w14:textId="77777777" w:rsidTr="001B6BD0">
        <w:tc>
          <w:tcPr>
            <w:tcW w:w="347" w:type="pct"/>
            <w:shd w:val="clear" w:color="auto" w:fill="auto"/>
            <w:vAlign w:val="center"/>
          </w:tcPr>
          <w:p w14:paraId="3BBB359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51</w:t>
            </w:r>
          </w:p>
          <w:p w14:paraId="180319C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vMerge/>
            <w:shd w:val="clear" w:color="auto" w:fill="auto"/>
            <w:vAlign w:val="center"/>
          </w:tcPr>
          <w:p w14:paraId="4A00A4CF" w14:textId="77777777" w:rsidR="00B51BBD" w:rsidRPr="00BB4885" w:rsidRDefault="00B51BBD" w:rsidP="001B6BD0">
            <w:pPr>
              <w:tabs>
                <w:tab w:val="left" w:pos="1333"/>
              </w:tabs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5BF77E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6D67EFE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476B249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Merge/>
            <w:vAlign w:val="center"/>
          </w:tcPr>
          <w:p w14:paraId="7468A81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6E06AE9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4764CCC" w14:textId="77777777" w:rsidTr="001B6BD0">
        <w:tc>
          <w:tcPr>
            <w:tcW w:w="347" w:type="pct"/>
            <w:shd w:val="clear" w:color="auto" w:fill="auto"/>
            <w:vAlign w:val="center"/>
          </w:tcPr>
          <w:p w14:paraId="5C128E7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51</w:t>
            </w:r>
          </w:p>
          <w:p w14:paraId="4EF0FD9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E3E76AF" w14:textId="77777777" w:rsidR="00B51BBD" w:rsidRPr="00BB4885" w:rsidRDefault="00B51BBD" w:rsidP="001B6BD0">
            <w:pPr>
              <w:tabs>
                <w:tab w:val="left" w:pos="1333"/>
              </w:tabs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13.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Thời tiết và khí hậu. Các đới khí hậu trên Trái Đất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D5BDAB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7E2485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EFF063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nhiệt độ TB năm trên Trái Đất.</w:t>
            </w:r>
          </w:p>
          <w:p w14:paraId="789ED53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lượng mưa TB năm trên Trái Đất.</w:t>
            </w:r>
          </w:p>
        </w:tc>
        <w:tc>
          <w:tcPr>
            <w:tcW w:w="498" w:type="pct"/>
            <w:vAlign w:val="center"/>
          </w:tcPr>
          <w:p w14:paraId="0067236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FC71B7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865B2FA" w14:textId="77777777" w:rsidTr="001B6BD0">
        <w:trPr>
          <w:trHeight w:val="917"/>
        </w:trPr>
        <w:tc>
          <w:tcPr>
            <w:tcW w:w="347" w:type="pct"/>
            <w:shd w:val="clear" w:color="auto" w:fill="auto"/>
            <w:vAlign w:val="center"/>
          </w:tcPr>
          <w:p w14:paraId="296D13C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52</w:t>
            </w:r>
          </w:p>
          <w:p w14:paraId="589C3A9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C7FA9E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12. Các vương quốc ở Đông Nam Á trước thế kỉ X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A541C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06DA5BA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1FB952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378" w:type="pct"/>
            <w:vAlign w:val="center"/>
          </w:tcPr>
          <w:p w14:paraId="2B96A1F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Lược đồ các vương quốc cổ ở Đông Nam Á từ thế kỉ VII đến thế kỉ X</w:t>
            </w:r>
          </w:p>
        </w:tc>
        <w:tc>
          <w:tcPr>
            <w:tcW w:w="498" w:type="pct"/>
            <w:vAlign w:val="center"/>
          </w:tcPr>
          <w:p w14:paraId="4CD0203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770407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233984B" w14:textId="77777777" w:rsidTr="001B6BD0">
        <w:trPr>
          <w:trHeight w:val="917"/>
        </w:trPr>
        <w:tc>
          <w:tcPr>
            <w:tcW w:w="347" w:type="pct"/>
            <w:shd w:val="clear" w:color="auto" w:fill="auto"/>
            <w:vAlign w:val="center"/>
          </w:tcPr>
          <w:p w14:paraId="508FFEE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53</w:t>
            </w:r>
          </w:p>
          <w:p w14:paraId="3F33CFB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1B3B45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13.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Thời tiết và khí hậu. Các đới khí hậu trên Trái Đất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1A047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F29E5B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155E052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lượng mưa TB năm trên Trái Đất.</w:t>
            </w:r>
            <w:r w:rsidRPr="00BB4885">
              <w:rPr>
                <w:color w:val="auto"/>
                <w:sz w:val="26"/>
                <w:szCs w:val="26"/>
              </w:rPr>
              <w:t xml:space="preserve"> </w:t>
            </w:r>
          </w:p>
          <w:p w14:paraId="52F79B8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Lược đồ các đới khí hậu trên Trái Đất.</w:t>
            </w:r>
          </w:p>
        </w:tc>
        <w:tc>
          <w:tcPr>
            <w:tcW w:w="498" w:type="pct"/>
            <w:vAlign w:val="center"/>
          </w:tcPr>
          <w:p w14:paraId="001764E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C862B3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2D00E9B" w14:textId="77777777" w:rsidTr="001B6BD0">
        <w:trPr>
          <w:trHeight w:val="917"/>
        </w:trPr>
        <w:tc>
          <w:tcPr>
            <w:tcW w:w="347" w:type="pct"/>
            <w:shd w:val="clear" w:color="auto" w:fill="auto"/>
            <w:vAlign w:val="center"/>
          </w:tcPr>
          <w:p w14:paraId="7066642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54</w:t>
            </w:r>
          </w:p>
          <w:p w14:paraId="231C8C5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9401E8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13.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Thời tiết và khí hậu. Các đới khí hậu trên Trái Đất </w:t>
            </w:r>
            <w:r w:rsidRPr="00BB4885">
              <w:rPr>
                <w:color w:val="auto"/>
                <w:sz w:val="26"/>
                <w:szCs w:val="26"/>
              </w:rPr>
              <w:t>(tiết 3)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BDEDFE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03F8A3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60A7154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04E8642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257868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CC43566" w14:textId="77777777" w:rsidTr="001B6BD0">
        <w:tc>
          <w:tcPr>
            <w:tcW w:w="5000" w:type="pct"/>
            <w:gridSpan w:val="7"/>
            <w:shd w:val="clear" w:color="auto" w:fill="auto"/>
            <w:vAlign w:val="center"/>
          </w:tcPr>
          <w:p w14:paraId="12CD20E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HỌC KÌ II: 17 tuần</w:t>
            </w:r>
          </w:p>
          <w:p w14:paraId="6275356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 19- 22: Sử 2 tiết/tuần, Địa 1 tiết/tuần; Tuần 23 - 27: Sử 1 tiết/tuần, Địa 2tiết/tuần</w:t>
            </w:r>
          </w:p>
          <w:p w14:paraId="458DD22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 28 - 31: Sử 2 tiết/tuần, Địa 1 tiết/tuần; Tuần 32 -35: Sử 1 tiết/tuần, Địa 2 tiết/tuần</w:t>
            </w:r>
          </w:p>
        </w:tc>
      </w:tr>
      <w:tr w:rsidR="00B51BBD" w:rsidRPr="00BB4885" w14:paraId="1F6E090C" w14:textId="77777777" w:rsidTr="001B6BD0">
        <w:tc>
          <w:tcPr>
            <w:tcW w:w="347" w:type="pct"/>
            <w:shd w:val="clear" w:color="auto" w:fill="auto"/>
            <w:vAlign w:val="center"/>
          </w:tcPr>
          <w:p w14:paraId="3E41875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72F1BCB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55</w:t>
            </w:r>
          </w:p>
          <w:p w14:paraId="3EE0B2F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D3E472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12. Các vương quốc ở Đông Nam Á trước thế kỉ X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93BACE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31660E8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3348831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FD9398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B81EBA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523960D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378" w:type="pct"/>
            <w:vAlign w:val="center"/>
          </w:tcPr>
          <w:p w14:paraId="7E443040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Lược đồ các vương quốc cổ ở Đông Nam Á từ thế kỉ VII đến thế kỉ X</w:t>
            </w:r>
          </w:p>
        </w:tc>
        <w:tc>
          <w:tcPr>
            <w:tcW w:w="498" w:type="pct"/>
            <w:vAlign w:val="center"/>
          </w:tcPr>
          <w:p w14:paraId="18FC10E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920EE9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2E72219" w14:textId="77777777" w:rsidTr="001B6BD0">
        <w:tc>
          <w:tcPr>
            <w:tcW w:w="347" w:type="pct"/>
            <w:shd w:val="clear" w:color="auto" w:fill="auto"/>
            <w:vAlign w:val="center"/>
          </w:tcPr>
          <w:p w14:paraId="5B5DE44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56</w:t>
            </w:r>
          </w:p>
          <w:p w14:paraId="3C0C611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1F5D0F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13. Giao lưu thương mại và văn hóa ở Đông Nam Á từ đầu Công nguyên đến thế kỷ X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E5ED8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7B572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6F21BD4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Phim tài liệu về một số thành tựu văn minh Đông Nam Á</w:t>
            </w:r>
          </w:p>
        </w:tc>
        <w:tc>
          <w:tcPr>
            <w:tcW w:w="498" w:type="pct"/>
            <w:vAlign w:val="center"/>
          </w:tcPr>
          <w:p w14:paraId="0122620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F1710A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B99388C" w14:textId="77777777" w:rsidTr="001B6BD0">
        <w:tc>
          <w:tcPr>
            <w:tcW w:w="347" w:type="pct"/>
            <w:shd w:val="clear" w:color="auto" w:fill="auto"/>
            <w:vAlign w:val="center"/>
          </w:tcPr>
          <w:p w14:paraId="0814045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57</w:t>
            </w:r>
          </w:p>
          <w:p w14:paraId="02F76B4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8DC3FD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14.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Biến đổi khí hậu và ứng phó với biến đổi khí hậu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488FC6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6481D8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7A2F9D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Hình ảnh về những hậu quả của sự biến đổi khí hậu.</w:t>
            </w:r>
          </w:p>
        </w:tc>
        <w:tc>
          <w:tcPr>
            <w:tcW w:w="498" w:type="pct"/>
            <w:vAlign w:val="center"/>
          </w:tcPr>
          <w:p w14:paraId="5257E04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043296F" w14:textId="77777777" w:rsidR="00B51BBD" w:rsidRPr="00D86838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726D357" w14:textId="77777777" w:rsidTr="001B6BD0">
        <w:tc>
          <w:tcPr>
            <w:tcW w:w="347" w:type="pct"/>
            <w:shd w:val="clear" w:color="auto" w:fill="auto"/>
            <w:vAlign w:val="center"/>
          </w:tcPr>
          <w:p w14:paraId="401B600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58</w:t>
            </w:r>
          </w:p>
          <w:p w14:paraId="753FA81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621238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13. Giao lưu thương mại và văn hóa ở Đông Nam Á từ đầu Công nguyên đến thế kỷ X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05C8E2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59C5D95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162FA56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  <w:p w14:paraId="3CE99FE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69A9782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2573525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542A120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20</w:t>
            </w:r>
          </w:p>
        </w:tc>
        <w:tc>
          <w:tcPr>
            <w:tcW w:w="1378" w:type="pct"/>
            <w:vAlign w:val="center"/>
          </w:tcPr>
          <w:p w14:paraId="6D030C4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Phim tài liệu về một số thành tựu văn minh Đông Nam Á</w:t>
            </w:r>
          </w:p>
        </w:tc>
        <w:tc>
          <w:tcPr>
            <w:tcW w:w="498" w:type="pct"/>
            <w:vAlign w:val="center"/>
          </w:tcPr>
          <w:p w14:paraId="28FC042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737EA5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DB87F24" w14:textId="77777777" w:rsidTr="001B6BD0">
        <w:trPr>
          <w:trHeight w:val="281"/>
        </w:trPr>
        <w:tc>
          <w:tcPr>
            <w:tcW w:w="347" w:type="pct"/>
            <w:shd w:val="clear" w:color="auto" w:fill="auto"/>
            <w:vAlign w:val="center"/>
          </w:tcPr>
          <w:p w14:paraId="57869D7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59</w:t>
            </w:r>
          </w:p>
          <w:p w14:paraId="6254283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1987A9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14. Nhà nước Văn Lang, Âu Lạc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1A4935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01B4E37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13883AC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Lược đồ thể hiện nước Văn Lang và nước Âu Lạc</w:t>
            </w:r>
          </w:p>
        </w:tc>
        <w:tc>
          <w:tcPr>
            <w:tcW w:w="498" w:type="pct"/>
            <w:vAlign w:val="center"/>
          </w:tcPr>
          <w:p w14:paraId="6C43D49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140603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8BD0849" w14:textId="77777777" w:rsidTr="001B6BD0">
        <w:tc>
          <w:tcPr>
            <w:tcW w:w="347" w:type="pct"/>
            <w:shd w:val="clear" w:color="auto" w:fill="auto"/>
            <w:vAlign w:val="center"/>
          </w:tcPr>
          <w:p w14:paraId="49F25B6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60</w:t>
            </w:r>
          </w:p>
          <w:p w14:paraId="71A93CC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48E2D1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14.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Biến đổi khí hậu và ứng phó với biến đổi khí hậu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6469D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03DA74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084691B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Hình ảnh về những hậu quả của sự biến đổi khí hậu.</w:t>
            </w:r>
          </w:p>
        </w:tc>
        <w:tc>
          <w:tcPr>
            <w:tcW w:w="498" w:type="pct"/>
            <w:vAlign w:val="center"/>
          </w:tcPr>
          <w:p w14:paraId="1651651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B9EDE25" w14:textId="77777777" w:rsidR="00B51BBD" w:rsidRPr="00D86838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D86838">
              <w:rPr>
                <w:sz w:val="26"/>
                <w:szCs w:val="26"/>
                <w:lang w:val="vi-VN"/>
              </w:rPr>
              <w:t>Lồng ghép các biện pháp ứng phó với biến đổi khí hậu và phòng chống thiên tai tại địa phương</w:t>
            </w:r>
            <w:r>
              <w:rPr>
                <w:sz w:val="26"/>
                <w:szCs w:val="26"/>
              </w:rPr>
              <w:t>.</w:t>
            </w:r>
          </w:p>
        </w:tc>
      </w:tr>
      <w:tr w:rsidR="00B51BBD" w:rsidRPr="00BB4885" w14:paraId="659D5B42" w14:textId="77777777" w:rsidTr="001B6BD0">
        <w:tc>
          <w:tcPr>
            <w:tcW w:w="347" w:type="pct"/>
            <w:shd w:val="clear" w:color="auto" w:fill="auto"/>
            <w:vAlign w:val="center"/>
          </w:tcPr>
          <w:p w14:paraId="76F3A0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61</w:t>
            </w:r>
          </w:p>
          <w:p w14:paraId="7B4E04C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B1A2BF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14. Nhà nước Văn Lang, Âu Lạc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615B5A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9E71C3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233361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1ADDED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64B1F4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21</w:t>
            </w:r>
          </w:p>
        </w:tc>
        <w:tc>
          <w:tcPr>
            <w:tcW w:w="1378" w:type="pct"/>
            <w:vAlign w:val="center"/>
          </w:tcPr>
          <w:p w14:paraId="7AFB7E6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Phim thể hiện đời sống xã hội và phong tục của người Văn Lang, Âu Lạc.</w:t>
            </w:r>
          </w:p>
        </w:tc>
        <w:tc>
          <w:tcPr>
            <w:tcW w:w="498" w:type="pct"/>
            <w:vAlign w:val="center"/>
          </w:tcPr>
          <w:p w14:paraId="1D2CCAD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A6EBED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95D9669" w14:textId="77777777" w:rsidTr="001B6BD0">
        <w:tc>
          <w:tcPr>
            <w:tcW w:w="347" w:type="pct"/>
            <w:shd w:val="clear" w:color="auto" w:fill="auto"/>
            <w:vAlign w:val="center"/>
          </w:tcPr>
          <w:p w14:paraId="60C2E28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62</w:t>
            </w:r>
          </w:p>
          <w:p w14:paraId="2F79DA1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0B09E4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15. Đời sống của người Việt thời kỳ Văn Lang, Âu Lạc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2B45E7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1C99957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B08991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23E6593B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Phim thể hiện đời sống xã hội và phong tục của người Văn Lang, Âu Lạc.</w:t>
            </w:r>
          </w:p>
        </w:tc>
        <w:tc>
          <w:tcPr>
            <w:tcW w:w="498" w:type="pct"/>
            <w:vAlign w:val="center"/>
          </w:tcPr>
          <w:p w14:paraId="56F9FDA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F84EBF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E093AE5" w14:textId="77777777" w:rsidTr="001B6BD0">
        <w:tc>
          <w:tcPr>
            <w:tcW w:w="347" w:type="pct"/>
            <w:shd w:val="clear" w:color="auto" w:fill="auto"/>
            <w:vAlign w:val="center"/>
          </w:tcPr>
          <w:p w14:paraId="566003A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63</w:t>
            </w:r>
          </w:p>
          <w:p w14:paraId="3C78D86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3131D9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15.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Thực hành phân tích biểu đồ nhiệt độ và lượng mưa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F62335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45579CF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4D2EA2B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124927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4314504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nhiệt độ trung bình tháng 1 ở Việt Nam.</w:t>
            </w:r>
          </w:p>
          <w:p w14:paraId="7D58743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các đới khí hậu trên Trái Đất.</w:t>
            </w:r>
          </w:p>
        </w:tc>
        <w:tc>
          <w:tcPr>
            <w:tcW w:w="498" w:type="pct"/>
            <w:vAlign w:val="center"/>
          </w:tcPr>
          <w:p w14:paraId="456FDD5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F8C223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200DA57" w14:textId="77777777" w:rsidTr="001B6BD0">
        <w:tc>
          <w:tcPr>
            <w:tcW w:w="347" w:type="pct"/>
            <w:shd w:val="clear" w:color="auto" w:fill="auto"/>
            <w:vAlign w:val="center"/>
          </w:tcPr>
          <w:p w14:paraId="732555E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64</w:t>
            </w:r>
          </w:p>
          <w:p w14:paraId="7A5D82B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06C93C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15. Đời sống của người Việt thời kỳ Văn Lang, Âu Lạc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06EF9E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0C7642C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  <w:p w14:paraId="2FEC8BA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0B785A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B90142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22</w:t>
            </w:r>
          </w:p>
          <w:p w14:paraId="216272B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8D6A533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Phim thể hiện đời sống xã hội và phong tục của người Văn Lang, Âu Lạc.</w:t>
            </w:r>
          </w:p>
        </w:tc>
        <w:tc>
          <w:tcPr>
            <w:tcW w:w="498" w:type="pct"/>
            <w:vAlign w:val="center"/>
          </w:tcPr>
          <w:p w14:paraId="3D8C788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0F7EB0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F0846B8" w14:textId="77777777" w:rsidTr="001B6BD0">
        <w:tc>
          <w:tcPr>
            <w:tcW w:w="347" w:type="pct"/>
            <w:shd w:val="clear" w:color="auto" w:fill="auto"/>
            <w:vAlign w:val="center"/>
          </w:tcPr>
          <w:p w14:paraId="05C5112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65</w:t>
            </w:r>
          </w:p>
          <w:p w14:paraId="7430AF7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AC7F99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16. Chính sách cai trị của phong kiến hướng bắc và sự chuyển biến của Việt Nam thời kỳ Bắc thuộc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4BFDB4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F4BBABC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747A1E0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Hình ảnh về sản vật cống nạp, tranh ảnh minh họa bóc lột của phong kiến phương Bắc.</w:t>
            </w:r>
          </w:p>
        </w:tc>
        <w:tc>
          <w:tcPr>
            <w:tcW w:w="498" w:type="pct"/>
            <w:vAlign w:val="center"/>
          </w:tcPr>
          <w:p w14:paraId="7219F79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93B9D2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3E28984" w14:textId="77777777" w:rsidTr="001B6BD0">
        <w:tc>
          <w:tcPr>
            <w:tcW w:w="347" w:type="pct"/>
            <w:shd w:val="clear" w:color="auto" w:fill="auto"/>
            <w:vAlign w:val="center"/>
          </w:tcPr>
          <w:p w14:paraId="6B8DD61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66</w:t>
            </w:r>
          </w:p>
          <w:p w14:paraId="3B5BE52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F72380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16.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Thủy quyển, vòng tuần hoàn của nước, nước ngầm, băng hà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BDBFC8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17358F3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1284C0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Bản đồ các dòng biển trên đại dương thế giới</w:t>
            </w:r>
          </w:p>
          <w:p w14:paraId="31F8813B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>- Sơ đồ vòng tuần hoàn lớn của nước</w:t>
            </w:r>
          </w:p>
        </w:tc>
        <w:tc>
          <w:tcPr>
            <w:tcW w:w="498" w:type="pct"/>
            <w:vAlign w:val="center"/>
          </w:tcPr>
          <w:p w14:paraId="2582773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9238CF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6EF1ACC" w14:textId="77777777" w:rsidTr="001B6BD0">
        <w:tc>
          <w:tcPr>
            <w:tcW w:w="347" w:type="pct"/>
            <w:shd w:val="clear" w:color="auto" w:fill="auto"/>
            <w:vAlign w:val="center"/>
          </w:tcPr>
          <w:p w14:paraId="24C2348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67</w:t>
            </w:r>
          </w:p>
          <w:p w14:paraId="4965823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64094A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16. Chính sách cai trị của phong kiến hướng bắc và sự chuyển biến của Việt </w:t>
            </w:r>
            <w:r w:rsidRPr="00BB4885">
              <w:rPr>
                <w:color w:val="auto"/>
                <w:sz w:val="26"/>
                <w:szCs w:val="26"/>
              </w:rPr>
              <w:lastRenderedPageBreak/>
              <w:t>Nam thời kỳ Bắc thuộc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6929D8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41B166D5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  <w:p w14:paraId="4DC2D4B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378" w:type="pct"/>
            <w:vAlign w:val="center"/>
          </w:tcPr>
          <w:p w14:paraId="46675A6E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Hình ảnh về sản vật cống nạp, tranh ảnh minh họa bóc lột của phong kiến phương Bắc.</w:t>
            </w:r>
          </w:p>
        </w:tc>
        <w:tc>
          <w:tcPr>
            <w:tcW w:w="498" w:type="pct"/>
            <w:vAlign w:val="center"/>
          </w:tcPr>
          <w:p w14:paraId="060501A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91D5FC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05C8702" w14:textId="77777777" w:rsidTr="001B6BD0">
        <w:tc>
          <w:tcPr>
            <w:tcW w:w="347" w:type="pct"/>
            <w:shd w:val="clear" w:color="auto" w:fill="auto"/>
            <w:vAlign w:val="center"/>
          </w:tcPr>
          <w:p w14:paraId="5DE3D9F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68</w:t>
            </w:r>
          </w:p>
          <w:p w14:paraId="092E2BC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B534B7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16.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Thủy quyển, vòng tuần hoàn của nước, nước ngầm, băng hà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582CE9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63CB088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14D08E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Bản đồ các dòng biển trên đại dương thế giới</w:t>
            </w:r>
          </w:p>
          <w:p w14:paraId="735C5CC9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>- Sơ đồ vòng tuần hoàn lớn của nước</w:t>
            </w:r>
          </w:p>
        </w:tc>
        <w:tc>
          <w:tcPr>
            <w:tcW w:w="498" w:type="pct"/>
            <w:vAlign w:val="center"/>
          </w:tcPr>
          <w:p w14:paraId="3960926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8DDCF0A" w14:textId="77777777" w:rsidR="00B51BBD" w:rsidRPr="008B413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D86838">
              <w:rPr>
                <w:sz w:val="26"/>
                <w:szCs w:val="26"/>
                <w:lang w:val="vi-VN"/>
              </w:rPr>
              <w:t>Lồng ghép các biện pháp</w:t>
            </w:r>
            <w:r>
              <w:rPr>
                <w:sz w:val="26"/>
                <w:szCs w:val="26"/>
              </w:rPr>
              <w:t xml:space="preserve"> bảo vệ môi trường nước.</w:t>
            </w:r>
          </w:p>
        </w:tc>
      </w:tr>
      <w:tr w:rsidR="00B51BBD" w:rsidRPr="00BB4885" w14:paraId="398C92B6" w14:textId="77777777" w:rsidTr="001B6BD0">
        <w:tc>
          <w:tcPr>
            <w:tcW w:w="347" w:type="pct"/>
            <w:shd w:val="clear" w:color="auto" w:fill="auto"/>
            <w:vAlign w:val="center"/>
          </w:tcPr>
          <w:p w14:paraId="78B3F91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69</w:t>
            </w:r>
          </w:p>
          <w:p w14:paraId="2B66FAD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8B2B18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17.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Sông và hồ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A5229B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6D1733DC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2E2D6BB8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Mô hình một hệ thống sông.</w:t>
            </w:r>
          </w:p>
        </w:tc>
        <w:tc>
          <w:tcPr>
            <w:tcW w:w="498" w:type="pct"/>
            <w:vAlign w:val="center"/>
          </w:tcPr>
          <w:p w14:paraId="1F8A41C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60ADB5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00D4541" w14:textId="77777777" w:rsidTr="001B6BD0">
        <w:tc>
          <w:tcPr>
            <w:tcW w:w="347" w:type="pct"/>
            <w:shd w:val="clear" w:color="auto" w:fill="auto"/>
            <w:vAlign w:val="center"/>
          </w:tcPr>
          <w:p w14:paraId="60E5134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70</w:t>
            </w:r>
          </w:p>
          <w:p w14:paraId="4F2074D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B300A5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17. Cuộc đấu tranh bảo tồn và phát triển văn hóa dân tộc của người Việt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D0A87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480E39E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24</w:t>
            </w:r>
          </w:p>
          <w:p w14:paraId="64D0882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2F04C25F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>Hình ảnh về một số phong tục, tập quán của người Việt cổ.</w:t>
            </w:r>
          </w:p>
        </w:tc>
        <w:tc>
          <w:tcPr>
            <w:tcW w:w="498" w:type="pct"/>
            <w:vAlign w:val="center"/>
          </w:tcPr>
          <w:p w14:paraId="64A18DC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4C9E2C4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AD18B28" w14:textId="77777777" w:rsidTr="001B6BD0">
        <w:tc>
          <w:tcPr>
            <w:tcW w:w="347" w:type="pct"/>
            <w:shd w:val="clear" w:color="auto" w:fill="auto"/>
            <w:vAlign w:val="center"/>
          </w:tcPr>
          <w:p w14:paraId="4826B67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71</w:t>
            </w:r>
          </w:p>
          <w:p w14:paraId="1032C3C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68D8D4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17.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Sông và hồ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708F9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C4073D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6FA7A6A3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Mô hình một hệ thống sông.</w:t>
            </w:r>
          </w:p>
        </w:tc>
        <w:tc>
          <w:tcPr>
            <w:tcW w:w="498" w:type="pct"/>
            <w:vAlign w:val="center"/>
          </w:tcPr>
          <w:p w14:paraId="0DB09E4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BB49C0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7471D28" w14:textId="77777777" w:rsidTr="001B6BD0">
        <w:tc>
          <w:tcPr>
            <w:tcW w:w="347" w:type="pct"/>
            <w:shd w:val="clear" w:color="auto" w:fill="auto"/>
            <w:vAlign w:val="center"/>
          </w:tcPr>
          <w:p w14:paraId="03D4719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72</w:t>
            </w:r>
          </w:p>
          <w:p w14:paraId="0816BC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B36EF1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18.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Biển và đại dương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57E395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6699FAF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5D1FCC7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về Vị trí của Mặt Trời, Mặt Trăng và Trái Đất vào các ngày triều cường và triều kém.</w:t>
            </w:r>
          </w:p>
          <w:p w14:paraId="27F3236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Bản đồ các dòng biển trên đại dương thế giới</w:t>
            </w:r>
          </w:p>
        </w:tc>
        <w:tc>
          <w:tcPr>
            <w:tcW w:w="498" w:type="pct"/>
            <w:vAlign w:val="center"/>
          </w:tcPr>
          <w:p w14:paraId="35A124A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20790B5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1E6DD64" w14:textId="77777777" w:rsidTr="001B6BD0">
        <w:tc>
          <w:tcPr>
            <w:tcW w:w="347" w:type="pct"/>
            <w:shd w:val="clear" w:color="auto" w:fill="auto"/>
            <w:vAlign w:val="center"/>
          </w:tcPr>
          <w:p w14:paraId="7E368A9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73</w:t>
            </w:r>
          </w:p>
          <w:p w14:paraId="0D6F5B1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4051BB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Lịch sử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304864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6FA0535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25</w:t>
            </w:r>
          </w:p>
        </w:tc>
        <w:tc>
          <w:tcPr>
            <w:tcW w:w="1378" w:type="pct"/>
            <w:vAlign w:val="center"/>
          </w:tcPr>
          <w:p w14:paraId="74AA32F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Đề cương</w:t>
            </w:r>
          </w:p>
        </w:tc>
        <w:tc>
          <w:tcPr>
            <w:tcW w:w="498" w:type="pct"/>
            <w:vAlign w:val="center"/>
          </w:tcPr>
          <w:p w14:paraId="4072A31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8E8B14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45EF1EE1" w14:textId="77777777" w:rsidTr="001B6BD0">
        <w:tc>
          <w:tcPr>
            <w:tcW w:w="347" w:type="pct"/>
            <w:shd w:val="clear" w:color="auto" w:fill="auto"/>
            <w:vAlign w:val="center"/>
          </w:tcPr>
          <w:p w14:paraId="70C8404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74</w:t>
            </w:r>
          </w:p>
          <w:p w14:paraId="4D570D2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F9F985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Địa lí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A2E91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2CD3E6E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84DE87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3FDBC7B7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Đề cương</w:t>
            </w:r>
          </w:p>
        </w:tc>
        <w:tc>
          <w:tcPr>
            <w:tcW w:w="498" w:type="pct"/>
            <w:vAlign w:val="center"/>
          </w:tcPr>
          <w:p w14:paraId="6D8990F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18A691B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7CA6C8D" w14:textId="77777777" w:rsidTr="001B6BD0">
        <w:tc>
          <w:tcPr>
            <w:tcW w:w="347" w:type="pct"/>
            <w:shd w:val="clear" w:color="auto" w:fill="auto"/>
            <w:vAlign w:val="center"/>
          </w:tcPr>
          <w:p w14:paraId="0180711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75</w:t>
            </w:r>
          </w:p>
          <w:p w14:paraId="377E25B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D78B79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18.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Biển và đại dương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  <w:p w14:paraId="1B27FB5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7E115C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10DA52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43866B1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về Vị trí của Mặt Trời, Mặt Trăng và Trái Đất vào các ngày triều cường và triều kém.</w:t>
            </w:r>
          </w:p>
          <w:p w14:paraId="16C63C1A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về dòng biển nóng, lạnh trên Trái Đất.</w:t>
            </w:r>
          </w:p>
        </w:tc>
        <w:tc>
          <w:tcPr>
            <w:tcW w:w="498" w:type="pct"/>
            <w:vAlign w:val="center"/>
          </w:tcPr>
          <w:p w14:paraId="4DFC6B84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7B57806" w14:textId="77777777" w:rsidR="00B51BBD" w:rsidRPr="00D86838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D86838">
              <w:rPr>
                <w:sz w:val="26"/>
                <w:szCs w:val="26"/>
                <w:lang w:val="vi-VN"/>
              </w:rPr>
              <w:t xml:space="preserve">Lồng ghép </w:t>
            </w:r>
            <w:r w:rsidRPr="00D86838">
              <w:rPr>
                <w:sz w:val="26"/>
                <w:szCs w:val="26"/>
              </w:rPr>
              <w:t xml:space="preserve">bảo về </w:t>
            </w:r>
            <w:r w:rsidRPr="00D86838">
              <w:rPr>
                <w:sz w:val="26"/>
                <w:szCs w:val="26"/>
                <w:lang w:val="vi-VN"/>
              </w:rPr>
              <w:t xml:space="preserve"> tài nguyên</w:t>
            </w:r>
            <w:r w:rsidRPr="00D86838">
              <w:rPr>
                <w:sz w:val="26"/>
                <w:szCs w:val="26"/>
              </w:rPr>
              <w:t>, môi trường và chủ quyền</w:t>
            </w:r>
            <w:r w:rsidRPr="00D86838">
              <w:rPr>
                <w:sz w:val="26"/>
                <w:szCs w:val="26"/>
                <w:lang w:val="vi-VN"/>
              </w:rPr>
              <w:t xml:space="preserve"> vùng biển của Việt Nam</w:t>
            </w:r>
            <w:r>
              <w:rPr>
                <w:sz w:val="26"/>
                <w:szCs w:val="26"/>
              </w:rPr>
              <w:t>.</w:t>
            </w:r>
          </w:p>
        </w:tc>
      </w:tr>
      <w:tr w:rsidR="00B51BBD" w:rsidRPr="00BB4885" w14:paraId="557DC167" w14:textId="77777777" w:rsidTr="001B6BD0">
        <w:tc>
          <w:tcPr>
            <w:tcW w:w="347" w:type="pct"/>
            <w:shd w:val="clear" w:color="auto" w:fill="auto"/>
            <w:vAlign w:val="center"/>
          </w:tcPr>
          <w:p w14:paraId="6BB3260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76</w:t>
            </w:r>
          </w:p>
          <w:p w14:paraId="52C7AFD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14:paraId="51B1B354" w14:textId="77777777" w:rsidR="00B51BBD" w:rsidRPr="00BB4885" w:rsidRDefault="00B51BBD" w:rsidP="001B6BD0">
            <w:pPr>
              <w:spacing w:before="0" w:after="0" w:line="264" w:lineRule="auto"/>
              <w:rPr>
                <w:b/>
                <w:bCs/>
                <w:color w:val="auto"/>
                <w:sz w:val="26"/>
                <w:szCs w:val="26"/>
              </w:rPr>
            </w:pPr>
            <w:r w:rsidRPr="00BB4885">
              <w:rPr>
                <w:b/>
                <w:bCs/>
                <w:color w:val="auto"/>
                <w:sz w:val="26"/>
                <w:szCs w:val="26"/>
              </w:rPr>
              <w:t>Kiểm tra giữa học kì II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93990C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07323E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378" w:type="pct"/>
            <w:vMerge w:val="restart"/>
            <w:vAlign w:val="center"/>
          </w:tcPr>
          <w:p w14:paraId="7C34AB4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498" w:type="pct"/>
            <w:vMerge w:val="restart"/>
            <w:vAlign w:val="center"/>
          </w:tcPr>
          <w:p w14:paraId="0B9ADD1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F218F28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76ECED5" w14:textId="77777777" w:rsidTr="001B6BD0">
        <w:tc>
          <w:tcPr>
            <w:tcW w:w="347" w:type="pct"/>
            <w:shd w:val="clear" w:color="auto" w:fill="auto"/>
            <w:vAlign w:val="center"/>
          </w:tcPr>
          <w:p w14:paraId="54717E6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77</w:t>
            </w:r>
          </w:p>
          <w:p w14:paraId="210A5A0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ĐL</w:t>
            </w:r>
          </w:p>
        </w:tc>
        <w:tc>
          <w:tcPr>
            <w:tcW w:w="1236" w:type="pct"/>
            <w:vMerge/>
            <w:shd w:val="clear" w:color="auto" w:fill="auto"/>
            <w:vAlign w:val="center"/>
          </w:tcPr>
          <w:p w14:paraId="252BC17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AAAAC2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209C3D6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24EC3FFB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165F566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6283700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CE0D8B7" w14:textId="77777777" w:rsidTr="001B6BD0">
        <w:tc>
          <w:tcPr>
            <w:tcW w:w="347" w:type="pct"/>
            <w:shd w:val="clear" w:color="auto" w:fill="auto"/>
            <w:vAlign w:val="center"/>
          </w:tcPr>
          <w:p w14:paraId="2101A3F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78</w:t>
            </w:r>
          </w:p>
          <w:p w14:paraId="56FCD5E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CA6290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19.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Lớp đất và các nhân tố hình thành đất. Một số nhóm đất điển hình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D81AB6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0299FD9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68A25BE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- Tranh </w:t>
            </w:r>
            <w:r w:rsidRPr="00BB4885">
              <w:rPr>
                <w:color w:val="auto"/>
                <w:sz w:val="26"/>
                <w:szCs w:val="26"/>
              </w:rPr>
              <w:t>p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hẫu diện một số loại đất chính</w:t>
            </w:r>
          </w:p>
          <w:p w14:paraId="37AC82CA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Bản đồ các loại đất chính trên Trái Đất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Align w:val="center"/>
          </w:tcPr>
          <w:p w14:paraId="7022500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  <w:p w14:paraId="6F64214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6F5DCF2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65AAB3D" w14:textId="77777777" w:rsidTr="001B6BD0">
        <w:tc>
          <w:tcPr>
            <w:tcW w:w="347" w:type="pct"/>
            <w:shd w:val="clear" w:color="auto" w:fill="auto"/>
            <w:vAlign w:val="center"/>
          </w:tcPr>
          <w:p w14:paraId="58E6E4A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79</w:t>
            </w:r>
          </w:p>
          <w:p w14:paraId="2CDFDF5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3872D2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17. Cuộc đấu tranh bảo tồn và phát triển văn hóa dân tộc của người Việt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3DBD4E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383BAC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27</w:t>
            </w:r>
          </w:p>
          <w:p w14:paraId="1FA106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F7ED050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>Hình ảnh về một số phong tục, tập quán của người Việt cổ.</w:t>
            </w:r>
          </w:p>
        </w:tc>
        <w:tc>
          <w:tcPr>
            <w:tcW w:w="498" w:type="pct"/>
            <w:vAlign w:val="center"/>
          </w:tcPr>
          <w:p w14:paraId="3F0A90C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  <w:p w14:paraId="1361557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1817DBDF" w14:textId="77777777" w:rsidR="00B51BBD" w:rsidRPr="008B4135" w:rsidRDefault="00B51BBD" w:rsidP="001B6BD0">
            <w:pPr>
              <w:spacing w:before="0" w:after="0" w:line="264" w:lineRule="auto"/>
              <w:jc w:val="both"/>
              <w:rPr>
                <w:sz w:val="26"/>
                <w:szCs w:val="26"/>
              </w:rPr>
            </w:pPr>
            <w:r w:rsidRPr="008B4135">
              <w:rPr>
                <w:sz w:val="26"/>
                <w:szCs w:val="26"/>
                <w:lang w:val="vi-VN"/>
              </w:rPr>
              <w:t xml:space="preserve">Lồng ghép </w:t>
            </w:r>
            <w:r w:rsidRPr="008B4135">
              <w:rPr>
                <w:sz w:val="26"/>
                <w:szCs w:val="26"/>
              </w:rPr>
              <w:t>ý thức bảo vệ bản sắc dân tộc gắn với bảo vệ Tổ quốc</w:t>
            </w:r>
            <w:r>
              <w:rPr>
                <w:sz w:val="26"/>
                <w:szCs w:val="26"/>
              </w:rPr>
              <w:t>.</w:t>
            </w:r>
          </w:p>
        </w:tc>
      </w:tr>
      <w:tr w:rsidR="00B51BBD" w:rsidRPr="00BB4885" w14:paraId="679155E6" w14:textId="77777777" w:rsidTr="001B6BD0">
        <w:tc>
          <w:tcPr>
            <w:tcW w:w="347" w:type="pct"/>
            <w:shd w:val="clear" w:color="auto" w:fill="auto"/>
            <w:vAlign w:val="center"/>
          </w:tcPr>
          <w:p w14:paraId="3F6829F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80</w:t>
            </w:r>
          </w:p>
          <w:p w14:paraId="1A1EA44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491E0F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19.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Lớp đất và các nhân tố hình thành đất. Một số nhóm đất điển hình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B6FFFA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2B0868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292604D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- Tranh </w:t>
            </w:r>
            <w:r w:rsidRPr="00BB4885">
              <w:rPr>
                <w:color w:val="auto"/>
                <w:sz w:val="26"/>
                <w:szCs w:val="26"/>
              </w:rPr>
              <w:t>p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hẫu diện một số loại đất chính</w:t>
            </w:r>
          </w:p>
          <w:p w14:paraId="3293B7F8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Bản đồ các loại đất chính trên Trái Đất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Align w:val="center"/>
          </w:tcPr>
          <w:p w14:paraId="68056A1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  <w:p w14:paraId="32C44C7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2FB5ABE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7E73512" w14:textId="77777777" w:rsidTr="001B6BD0">
        <w:tc>
          <w:tcPr>
            <w:tcW w:w="347" w:type="pct"/>
            <w:shd w:val="clear" w:color="auto" w:fill="auto"/>
            <w:vAlign w:val="center"/>
          </w:tcPr>
          <w:p w14:paraId="4D99383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81</w:t>
            </w:r>
          </w:p>
          <w:p w14:paraId="0A0F544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920F2A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20.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Sinh vật và sự phân bố các đới thiên nhiên. Rừng nhiệt đới </w:t>
            </w:r>
            <w:r w:rsidRPr="00BB4885">
              <w:rPr>
                <w:color w:val="auto"/>
                <w:sz w:val="26"/>
                <w:szCs w:val="26"/>
              </w:rPr>
              <w:t>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098F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9CEB4F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2A002B3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Các đới thiên nhiên trên thế giới.</w:t>
            </w:r>
            <w:r w:rsidRPr="00BB4885">
              <w:rPr>
                <w:color w:val="auto"/>
                <w:sz w:val="26"/>
                <w:szCs w:val="26"/>
              </w:rPr>
              <w:t xml:space="preserve"> </w:t>
            </w:r>
          </w:p>
          <w:p w14:paraId="6386902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Tranh h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ệ sinh thái rừng nhiệt đới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Align w:val="center"/>
          </w:tcPr>
          <w:p w14:paraId="3C552AB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2A53B22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3196018" w14:textId="77777777" w:rsidTr="001B6BD0">
        <w:tc>
          <w:tcPr>
            <w:tcW w:w="347" w:type="pct"/>
            <w:shd w:val="clear" w:color="auto" w:fill="auto"/>
            <w:vAlign w:val="center"/>
          </w:tcPr>
          <w:p w14:paraId="2BEBF3B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82</w:t>
            </w:r>
          </w:p>
          <w:p w14:paraId="15F291B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5CC330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18. Các cuộc đấu tranh giành độc lập trước thế kỉ X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5CF6E4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11C7BED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28</w:t>
            </w:r>
          </w:p>
          <w:p w14:paraId="36F023E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59E35C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1182CDF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2255EE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4EB72873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Lược đồ các cuộc khởi nghĩa.</w:t>
            </w:r>
          </w:p>
          <w:p w14:paraId="63979DC4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- Tư liệu về tiểu sử các nhân vật: Lý Bí, Mai Thúc Loan, Phùng Hưng</w:t>
            </w:r>
          </w:p>
        </w:tc>
        <w:tc>
          <w:tcPr>
            <w:tcW w:w="498" w:type="pct"/>
            <w:vAlign w:val="center"/>
          </w:tcPr>
          <w:p w14:paraId="4A8C47D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2ABC7B7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A9D94C4" w14:textId="77777777" w:rsidTr="001B6BD0">
        <w:tc>
          <w:tcPr>
            <w:tcW w:w="347" w:type="pct"/>
            <w:shd w:val="clear" w:color="auto" w:fill="auto"/>
            <w:vAlign w:val="center"/>
          </w:tcPr>
          <w:p w14:paraId="4F883D6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83</w:t>
            </w:r>
          </w:p>
          <w:p w14:paraId="38A9851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A63C54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18. Các cuộc đấu tranh giành độc lập trước thế kỉ X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09433A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08E2EA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399FFA0F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4948D8E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AB7073E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DCBAE52" w14:textId="77777777" w:rsidTr="001B6BD0">
        <w:tc>
          <w:tcPr>
            <w:tcW w:w="347" w:type="pct"/>
            <w:shd w:val="clear" w:color="auto" w:fill="auto"/>
            <w:vAlign w:val="center"/>
          </w:tcPr>
          <w:p w14:paraId="7A60E25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84</w:t>
            </w:r>
          </w:p>
          <w:p w14:paraId="71D90EB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F16189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20.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 xml:space="preserve">Sinh vật và sự phân bố các đới thiên nhiên. Rừng nhiệt đới </w:t>
            </w:r>
            <w:r w:rsidRPr="00BB4885">
              <w:rPr>
                <w:color w:val="auto"/>
                <w:sz w:val="26"/>
                <w:szCs w:val="26"/>
              </w:rPr>
              <w:t>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DB9FC7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31685F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721E4BF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Lược đồ Các đới thiên nhiên trên thế giới.</w:t>
            </w:r>
            <w:r w:rsidRPr="00BB4885">
              <w:rPr>
                <w:color w:val="auto"/>
                <w:sz w:val="26"/>
                <w:szCs w:val="26"/>
              </w:rPr>
              <w:t xml:space="preserve"> </w:t>
            </w:r>
          </w:p>
          <w:p w14:paraId="0F54360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Tranh h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ệ sinh thái rừng nhiệt đới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Align w:val="center"/>
          </w:tcPr>
          <w:p w14:paraId="2CA90CCC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C5CC3AD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138B457" w14:textId="77777777" w:rsidTr="001B6BD0">
        <w:tc>
          <w:tcPr>
            <w:tcW w:w="347" w:type="pct"/>
            <w:shd w:val="clear" w:color="auto" w:fill="auto"/>
            <w:vAlign w:val="center"/>
          </w:tcPr>
          <w:p w14:paraId="49EB5DF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85</w:t>
            </w:r>
          </w:p>
          <w:p w14:paraId="6580FFA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0DCC6F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18. Các cuộc đấu tranh giành độc lập trước thế kỉ X (tiết 3)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C8EF8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47990D8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55A953A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5BFA21E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5F4642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BB30AF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EB803D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4790B3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29</w:t>
            </w:r>
          </w:p>
          <w:p w14:paraId="72B0970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B9E8AA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C3B3CC2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5796A894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lastRenderedPageBreak/>
              <w:t xml:space="preserve">- </w:t>
            </w: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Lược đồ các cuộc khởi nghĩa.</w:t>
            </w:r>
            <w:r w:rsidRPr="00BB4885">
              <w:rPr>
                <w:iCs/>
                <w:color w:val="auto"/>
                <w:sz w:val="26"/>
                <w:szCs w:val="26"/>
              </w:rPr>
              <w:t xml:space="preserve"> </w:t>
            </w:r>
          </w:p>
          <w:p w14:paraId="49CE284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iCs/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Tư liệu về tiểu sử các</w:t>
            </w:r>
            <w:r w:rsidRPr="00BB4885">
              <w:rPr>
                <w:iCs/>
                <w:color w:val="auto"/>
                <w:sz w:val="26"/>
                <w:szCs w:val="26"/>
              </w:rPr>
              <w:t xml:space="preserve"> </w:t>
            </w:r>
            <w:r w:rsidRPr="00BB4885">
              <w:rPr>
                <w:iCs/>
                <w:color w:val="auto"/>
                <w:sz w:val="26"/>
                <w:szCs w:val="26"/>
                <w:lang w:val="vi-VN"/>
              </w:rPr>
              <w:t>nhân vật: Lý Bí, Mai Thúc Loan, Phùng Hưng</w:t>
            </w:r>
          </w:p>
        </w:tc>
        <w:tc>
          <w:tcPr>
            <w:tcW w:w="498" w:type="pct"/>
            <w:vAlign w:val="center"/>
          </w:tcPr>
          <w:p w14:paraId="04EB347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E47529A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FD3ABF4" w14:textId="77777777" w:rsidTr="001B6BD0">
        <w:tc>
          <w:tcPr>
            <w:tcW w:w="347" w:type="pct"/>
            <w:shd w:val="clear" w:color="auto" w:fill="auto"/>
            <w:vAlign w:val="center"/>
          </w:tcPr>
          <w:p w14:paraId="176B31A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86</w:t>
            </w:r>
          </w:p>
          <w:p w14:paraId="065C37B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AD2713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18. Các cuộc đấu tranh giành độc lập trước thế kỉ X (tiết 4)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64D85D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713B06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0962C3C6" w14:textId="77777777" w:rsidR="00B51BBD" w:rsidRPr="00BB4885" w:rsidRDefault="00B51BBD" w:rsidP="001B6BD0">
            <w:pPr>
              <w:spacing w:before="0" w:after="0" w:line="264" w:lineRule="auto"/>
              <w:rPr>
                <w:i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Align w:val="center"/>
          </w:tcPr>
          <w:p w14:paraId="2CFD356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8F7A723" w14:textId="77777777" w:rsidR="00B51BBD" w:rsidRPr="00F05C4C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F05C4C">
              <w:rPr>
                <w:color w:val="auto"/>
                <w:sz w:val="26"/>
                <w:szCs w:val="26"/>
              </w:rPr>
              <w:t xml:space="preserve">Lồng ghép kiến thức </w:t>
            </w:r>
            <w:r w:rsidRPr="00F05C4C">
              <w:rPr>
                <w:sz w:val="26"/>
                <w:szCs w:val="26"/>
              </w:rPr>
              <w:t xml:space="preserve"> ANQP bảo vệ độc lập </w:t>
            </w:r>
            <w:r w:rsidRPr="00F05C4C">
              <w:rPr>
                <w:sz w:val="26"/>
                <w:szCs w:val="26"/>
              </w:rPr>
              <w:lastRenderedPageBreak/>
              <w:t>dân tộc là nhiệm vụ thiêng liêng của mỗi công dân</w:t>
            </w:r>
            <w:r>
              <w:rPr>
                <w:sz w:val="26"/>
                <w:szCs w:val="26"/>
              </w:rPr>
              <w:t>.</w:t>
            </w:r>
          </w:p>
        </w:tc>
      </w:tr>
      <w:tr w:rsidR="00B51BBD" w:rsidRPr="00BB4885" w14:paraId="04C68743" w14:textId="77777777" w:rsidTr="001B6BD0">
        <w:tc>
          <w:tcPr>
            <w:tcW w:w="347" w:type="pct"/>
            <w:shd w:val="clear" w:color="auto" w:fill="auto"/>
            <w:vAlign w:val="center"/>
          </w:tcPr>
          <w:p w14:paraId="167879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87</w:t>
            </w:r>
          </w:p>
          <w:p w14:paraId="26C6A1C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2D3A4D8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21.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Thực hành tìm hiểu môi trường tự nhiên qua tài liệu và tham quan địa phương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0BC166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3AB3F3F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24A21076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Tranh ảnh, video về cảnh quan tự nhiên của địa phương.</w:t>
            </w:r>
          </w:p>
        </w:tc>
        <w:tc>
          <w:tcPr>
            <w:tcW w:w="498" w:type="pct"/>
            <w:vAlign w:val="center"/>
          </w:tcPr>
          <w:p w14:paraId="785E4346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347CE69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B184748" w14:textId="77777777" w:rsidTr="001B6BD0">
        <w:tc>
          <w:tcPr>
            <w:tcW w:w="347" w:type="pct"/>
            <w:shd w:val="clear" w:color="auto" w:fill="auto"/>
            <w:vAlign w:val="center"/>
          </w:tcPr>
          <w:p w14:paraId="4F3FC52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88</w:t>
            </w:r>
          </w:p>
          <w:p w14:paraId="5C7AF1E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3A0415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19. Bước ngoặt lịch sử ở đầu thế kỉ X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5F715B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530A1F5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6606BF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C1A16F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FF05C8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131A432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18E9A5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6C3C26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30</w:t>
            </w:r>
          </w:p>
          <w:p w14:paraId="1F06290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A601D0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4464D3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780D0F3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- </w:t>
            </w:r>
            <w:r w:rsidRPr="00BB4885">
              <w:rPr>
                <w:color w:val="auto"/>
                <w:sz w:val="26"/>
                <w:szCs w:val="26"/>
                <w:lang w:val="vi-VN"/>
              </w:rPr>
              <w:t>Lược đồ thể hiện Chiến thắng Bạch Đằng năm 938</w:t>
            </w:r>
          </w:p>
          <w:p w14:paraId="280EBCA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- Phim ngắn thể hiện công cuộc vận động tự chủ của Dương Đình Nghệ, về Ngô Quyền và Chiến thắng Bạch Đằng</w:t>
            </w:r>
          </w:p>
        </w:tc>
        <w:tc>
          <w:tcPr>
            <w:tcW w:w="498" w:type="pct"/>
            <w:vAlign w:val="center"/>
          </w:tcPr>
          <w:p w14:paraId="58691C2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368EB50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68436EA" w14:textId="77777777" w:rsidTr="001B6BD0">
        <w:tc>
          <w:tcPr>
            <w:tcW w:w="347" w:type="pct"/>
            <w:shd w:val="clear" w:color="auto" w:fill="auto"/>
            <w:vAlign w:val="center"/>
          </w:tcPr>
          <w:p w14:paraId="6D73929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89</w:t>
            </w:r>
          </w:p>
          <w:p w14:paraId="05CB610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6562FF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19. Bước ngoặt lịch sử ở đầu thế kỉ X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37B228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75E92C7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0D5B1E9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Align w:val="center"/>
          </w:tcPr>
          <w:p w14:paraId="7BB0F5B2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ECE9703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347E608" w14:textId="77777777" w:rsidTr="001B6BD0">
        <w:trPr>
          <w:trHeight w:val="748"/>
        </w:trPr>
        <w:tc>
          <w:tcPr>
            <w:tcW w:w="347" w:type="pct"/>
            <w:shd w:val="clear" w:color="auto" w:fill="auto"/>
            <w:vAlign w:val="center"/>
          </w:tcPr>
          <w:p w14:paraId="793B8D4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90</w:t>
            </w:r>
          </w:p>
          <w:p w14:paraId="7CA756D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ABC9BE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22.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Dân số và phân bố dân cư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0B4CBB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62F943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Align w:val="center"/>
          </w:tcPr>
          <w:p w14:paraId="0F9B277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Lược đồ  Phân bố dân cư thế giới </w:t>
            </w:r>
          </w:p>
        </w:tc>
        <w:tc>
          <w:tcPr>
            <w:tcW w:w="498" w:type="pct"/>
            <w:vAlign w:val="center"/>
          </w:tcPr>
          <w:p w14:paraId="4E46261F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743152F1" w14:textId="77777777" w:rsidR="00B51BBD" w:rsidRPr="00BB488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817D6C1" w14:textId="77777777" w:rsidTr="001B6BD0">
        <w:tc>
          <w:tcPr>
            <w:tcW w:w="347" w:type="pct"/>
            <w:shd w:val="clear" w:color="auto" w:fill="auto"/>
            <w:vAlign w:val="center"/>
          </w:tcPr>
          <w:p w14:paraId="18508BC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91</w:t>
            </w:r>
          </w:p>
          <w:p w14:paraId="650E7CE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7DB55B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20. Vương quốc Cham pa từ thế kỉ II đến thế kỉ X (tiết 1)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3473D0C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5A1D3BD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E8D368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A72360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A8EB77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020B6F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2188CD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2E086F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31</w:t>
            </w:r>
          </w:p>
        </w:tc>
        <w:tc>
          <w:tcPr>
            <w:tcW w:w="1378" w:type="pct"/>
            <w:vMerge w:val="restart"/>
            <w:vAlign w:val="center"/>
          </w:tcPr>
          <w:p w14:paraId="1AA5E681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Phim về đời sống cư dân, phong tục, văn hóa của các vương quốc cổ đại Champa </w:t>
            </w:r>
          </w:p>
        </w:tc>
        <w:tc>
          <w:tcPr>
            <w:tcW w:w="498" w:type="pct"/>
            <w:vAlign w:val="center"/>
          </w:tcPr>
          <w:p w14:paraId="6988AE9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B9FAF6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4E57DB9" w14:textId="77777777" w:rsidTr="001B6BD0">
        <w:tc>
          <w:tcPr>
            <w:tcW w:w="347" w:type="pct"/>
            <w:shd w:val="clear" w:color="auto" w:fill="auto"/>
            <w:vAlign w:val="center"/>
          </w:tcPr>
          <w:p w14:paraId="4596A4F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92</w:t>
            </w:r>
          </w:p>
          <w:p w14:paraId="3F44A04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6C5B53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20. Vương quốc Cham pa từ thế kỉ II đến thế kỉ X (tiết 2)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9C698C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42E036A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/>
            <w:vAlign w:val="center"/>
          </w:tcPr>
          <w:p w14:paraId="2E9C8FA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Align w:val="center"/>
          </w:tcPr>
          <w:p w14:paraId="473F2F3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E022F8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3A0FCC3D" w14:textId="77777777" w:rsidTr="001B6BD0">
        <w:tc>
          <w:tcPr>
            <w:tcW w:w="347" w:type="pct"/>
            <w:shd w:val="clear" w:color="auto" w:fill="auto"/>
            <w:vAlign w:val="center"/>
          </w:tcPr>
          <w:p w14:paraId="4314E07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93</w:t>
            </w:r>
          </w:p>
          <w:p w14:paraId="12F459A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31F168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  <w:p w14:paraId="1AB03D3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22. </w:t>
            </w:r>
            <w:r w:rsidRPr="00BB4885">
              <w:rPr>
                <w:color w:val="auto"/>
                <w:sz w:val="26"/>
                <w:szCs w:val="26"/>
                <w:shd w:val="clear" w:color="auto" w:fill="FFFFFF"/>
              </w:rPr>
              <w:t>Dân số và phân bố dân cư (tiết 2)</w:t>
            </w:r>
          </w:p>
          <w:p w14:paraId="762950B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A09EE8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A112CB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5FEDBA6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 xml:space="preserve">Lược đồ các thành phố đông dân nhất thế giới </w:t>
            </w:r>
          </w:p>
        </w:tc>
        <w:tc>
          <w:tcPr>
            <w:tcW w:w="498" w:type="pct"/>
            <w:vAlign w:val="center"/>
          </w:tcPr>
          <w:p w14:paraId="3E15E62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92B37F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6EB8974" w14:textId="77777777" w:rsidTr="001B6BD0">
        <w:tc>
          <w:tcPr>
            <w:tcW w:w="347" w:type="pct"/>
            <w:shd w:val="clear" w:color="auto" w:fill="auto"/>
            <w:vAlign w:val="center"/>
          </w:tcPr>
          <w:p w14:paraId="0B1B062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94</w:t>
            </w:r>
          </w:p>
          <w:p w14:paraId="26C785F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F6A59D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Lịch sử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3E05B7D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7C6B97E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46AFC4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32</w:t>
            </w:r>
          </w:p>
          <w:p w14:paraId="601DA96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6CF82EA7" w14:textId="77777777" w:rsidR="00B51BBD" w:rsidRPr="00075724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0822A7E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48FACF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F0767A9" w14:textId="77777777" w:rsidTr="001B6BD0">
        <w:tc>
          <w:tcPr>
            <w:tcW w:w="347" w:type="pct"/>
            <w:shd w:val="clear" w:color="auto" w:fill="auto"/>
            <w:vAlign w:val="center"/>
          </w:tcPr>
          <w:p w14:paraId="1504D51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95</w:t>
            </w:r>
          </w:p>
          <w:p w14:paraId="756EFAA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D923D0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Địa lí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E3BC1C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4584FA4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1981741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>Đề cương</w:t>
            </w:r>
          </w:p>
        </w:tc>
        <w:tc>
          <w:tcPr>
            <w:tcW w:w="498" w:type="pct"/>
            <w:vAlign w:val="center"/>
          </w:tcPr>
          <w:p w14:paraId="164F867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03E5B96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3277FC7" w14:textId="77777777" w:rsidTr="001B6BD0">
        <w:tc>
          <w:tcPr>
            <w:tcW w:w="347" w:type="pct"/>
            <w:shd w:val="clear" w:color="auto" w:fill="auto"/>
            <w:vAlign w:val="center"/>
          </w:tcPr>
          <w:p w14:paraId="7A2088C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96</w:t>
            </w:r>
          </w:p>
          <w:p w14:paraId="4D2CE21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DEB2A8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Ôn tập Địa lí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1CA8B0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62436DA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4FD31DD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/>
            <w:vAlign w:val="center"/>
          </w:tcPr>
          <w:p w14:paraId="712C064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40FA082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31837F4" w14:textId="77777777" w:rsidR="00B51BBD" w:rsidRPr="008B4135" w:rsidRDefault="00B51BBD" w:rsidP="001B6BD0">
            <w:pPr>
              <w:spacing w:before="0" w:after="0" w:line="264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310438C" w14:textId="77777777" w:rsidTr="001B6BD0">
        <w:trPr>
          <w:trHeight w:val="825"/>
        </w:trPr>
        <w:tc>
          <w:tcPr>
            <w:tcW w:w="347" w:type="pct"/>
            <w:shd w:val="clear" w:color="auto" w:fill="auto"/>
            <w:vAlign w:val="center"/>
          </w:tcPr>
          <w:p w14:paraId="7D5DE3F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97</w:t>
            </w:r>
          </w:p>
          <w:p w14:paraId="15FF391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14:paraId="7B3D462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  <w:lang w:val="fr-FR"/>
              </w:rPr>
              <w:t>Kiểm tra học kì II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78B9EFA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102AF83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33</w:t>
            </w:r>
          </w:p>
        </w:tc>
        <w:tc>
          <w:tcPr>
            <w:tcW w:w="1378" w:type="pct"/>
            <w:vMerge w:val="restart"/>
            <w:vAlign w:val="center"/>
          </w:tcPr>
          <w:p w14:paraId="5B801749" w14:textId="77777777" w:rsidR="00B51BBD" w:rsidRPr="00BB4885" w:rsidRDefault="00B51BBD" w:rsidP="001B6BD0">
            <w:pPr>
              <w:spacing w:before="0" w:after="0" w:line="264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498" w:type="pct"/>
            <w:vMerge w:val="restart"/>
            <w:vAlign w:val="center"/>
          </w:tcPr>
          <w:p w14:paraId="5C0A412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10727C1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679C49F9" w14:textId="77777777" w:rsidTr="001B6BD0">
        <w:tc>
          <w:tcPr>
            <w:tcW w:w="347" w:type="pct"/>
            <w:shd w:val="clear" w:color="auto" w:fill="auto"/>
            <w:vAlign w:val="center"/>
          </w:tcPr>
          <w:p w14:paraId="71FC119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98</w:t>
            </w:r>
          </w:p>
          <w:p w14:paraId="6E3CF0B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lastRenderedPageBreak/>
              <w:t>ĐL</w:t>
            </w:r>
          </w:p>
        </w:tc>
        <w:tc>
          <w:tcPr>
            <w:tcW w:w="1236" w:type="pct"/>
            <w:vMerge/>
            <w:shd w:val="clear" w:color="auto" w:fill="auto"/>
            <w:vAlign w:val="center"/>
          </w:tcPr>
          <w:p w14:paraId="32EB119E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F0FA75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1693F01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/>
            <w:vAlign w:val="center"/>
          </w:tcPr>
          <w:p w14:paraId="446DF4B9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495245A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</w:tcPr>
          <w:p w14:paraId="74471FC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1FFA28CD" w14:textId="77777777" w:rsidTr="001B6BD0">
        <w:trPr>
          <w:trHeight w:val="463"/>
        </w:trPr>
        <w:tc>
          <w:tcPr>
            <w:tcW w:w="347" w:type="pct"/>
            <w:shd w:val="clear" w:color="auto" w:fill="auto"/>
            <w:vAlign w:val="center"/>
          </w:tcPr>
          <w:p w14:paraId="71CEC65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99</w:t>
            </w:r>
          </w:p>
          <w:p w14:paraId="249D207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AF2B205" w14:textId="77777777" w:rsidR="00B51BBD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Trả bài kiểm tra </w:t>
            </w:r>
          </w:p>
          <w:p w14:paraId="0BA4464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828F12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15B92DF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Align w:val="center"/>
          </w:tcPr>
          <w:p w14:paraId="7C24C4FA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</w:rPr>
              <w:t>Bài kiểm tra</w:t>
            </w:r>
          </w:p>
        </w:tc>
        <w:tc>
          <w:tcPr>
            <w:tcW w:w="498" w:type="pct"/>
            <w:vAlign w:val="center"/>
          </w:tcPr>
          <w:p w14:paraId="29A594C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0491D6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7E8F7FBD" w14:textId="77777777" w:rsidTr="001B6BD0">
        <w:tc>
          <w:tcPr>
            <w:tcW w:w="347" w:type="pct"/>
            <w:shd w:val="clear" w:color="auto" w:fill="auto"/>
            <w:vAlign w:val="center"/>
          </w:tcPr>
          <w:p w14:paraId="5AFC0A4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100</w:t>
            </w:r>
          </w:p>
          <w:p w14:paraId="12231C6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805C115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21. Vương quốc Phù Nam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FCD33C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  <w:p w14:paraId="3E47F10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68F7231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378" w:type="pct"/>
            <w:vAlign w:val="center"/>
          </w:tcPr>
          <w:p w14:paraId="6C09F90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Phim về đời sống cư dân, phong tục, văn hóa của các vương quốc cổ đại Phù Nam</w:t>
            </w:r>
          </w:p>
        </w:tc>
        <w:tc>
          <w:tcPr>
            <w:tcW w:w="498" w:type="pct"/>
            <w:vAlign w:val="center"/>
          </w:tcPr>
          <w:p w14:paraId="55A2786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54F2B82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0297EF7D" w14:textId="77777777" w:rsidTr="001B6BD0">
        <w:tc>
          <w:tcPr>
            <w:tcW w:w="347" w:type="pct"/>
            <w:shd w:val="clear" w:color="auto" w:fill="auto"/>
            <w:vAlign w:val="center"/>
          </w:tcPr>
          <w:p w14:paraId="6224721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101</w:t>
            </w:r>
          </w:p>
          <w:p w14:paraId="2B3AB78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69E71BC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23. Con người và thiên nhiên (tiết 1)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77DF0AC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0586B2E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1B8924A7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ảnh về tác động tiêu cực của con người tới thiên nhiên.</w:t>
            </w:r>
          </w:p>
          <w:p w14:paraId="774FD60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Video về 1 số giải pháp khai thác và phát triển bền vững với thiên nhiên</w:t>
            </w:r>
          </w:p>
        </w:tc>
        <w:tc>
          <w:tcPr>
            <w:tcW w:w="498" w:type="pct"/>
            <w:vAlign w:val="center"/>
          </w:tcPr>
          <w:p w14:paraId="4CD20589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302B278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03DDB13" w14:textId="77777777" w:rsidTr="001B6BD0">
        <w:tc>
          <w:tcPr>
            <w:tcW w:w="347" w:type="pct"/>
            <w:shd w:val="clear" w:color="auto" w:fill="auto"/>
            <w:vAlign w:val="center"/>
          </w:tcPr>
          <w:p w14:paraId="19CB3D8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102</w:t>
            </w:r>
          </w:p>
          <w:p w14:paraId="2504BAA4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178F873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Bài 23. Con người và thiên nhiên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8E0299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2AA79F0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78" w:type="pct"/>
            <w:vMerge/>
            <w:vAlign w:val="center"/>
          </w:tcPr>
          <w:p w14:paraId="7B8DADD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Align w:val="center"/>
          </w:tcPr>
          <w:p w14:paraId="0552A4B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4E86B0E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52F0AFF8" w14:textId="77777777" w:rsidTr="001B6BD0">
        <w:tc>
          <w:tcPr>
            <w:tcW w:w="347" w:type="pct"/>
            <w:shd w:val="clear" w:color="auto" w:fill="auto"/>
            <w:vAlign w:val="center"/>
          </w:tcPr>
          <w:p w14:paraId="000A281F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103</w:t>
            </w:r>
          </w:p>
          <w:p w14:paraId="20B1D3E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LS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11BFA72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 xml:space="preserve">Bài 21. Vương quốc Phù Nam (tiết 2) 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963DC9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  <w:p w14:paraId="5712DD1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09B84001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BB4885">
              <w:rPr>
                <w:b/>
                <w:color w:val="auto"/>
                <w:sz w:val="26"/>
                <w:szCs w:val="26"/>
              </w:rPr>
              <w:t>Tuần 35</w:t>
            </w:r>
          </w:p>
        </w:tc>
        <w:tc>
          <w:tcPr>
            <w:tcW w:w="1378" w:type="pct"/>
            <w:vAlign w:val="center"/>
          </w:tcPr>
          <w:p w14:paraId="7C7C23E0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Phim về đời sống cư dân, phong tục, văn hóa của các vương quốc cổ đại Phù Nam</w:t>
            </w:r>
          </w:p>
        </w:tc>
        <w:tc>
          <w:tcPr>
            <w:tcW w:w="498" w:type="pct"/>
            <w:vMerge w:val="restart"/>
            <w:vAlign w:val="center"/>
          </w:tcPr>
          <w:p w14:paraId="41794D7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</w:tcPr>
          <w:p w14:paraId="659CFF08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51BBD" w:rsidRPr="00BB4885" w14:paraId="21950444" w14:textId="77777777" w:rsidTr="001B6BD0">
        <w:tc>
          <w:tcPr>
            <w:tcW w:w="347" w:type="pct"/>
            <w:shd w:val="clear" w:color="auto" w:fill="auto"/>
            <w:vAlign w:val="center"/>
          </w:tcPr>
          <w:p w14:paraId="769BA3AB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104</w:t>
            </w:r>
          </w:p>
          <w:p w14:paraId="4BE2CA83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67FD2F0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>Bài 24. Thực hành tác động của con người đến thiên nhiên (tiết 1)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0CC28BE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343B58D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 w:val="restart"/>
            <w:vAlign w:val="center"/>
          </w:tcPr>
          <w:p w14:paraId="4798A25D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  <w:lang w:val="vi-VN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Sơ đồ thể hiện một số tác động của con người đến thiên nhiên.</w:t>
            </w:r>
          </w:p>
          <w:p w14:paraId="45999B58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  <w:lang w:val="vi-VN"/>
              </w:rPr>
              <w:t>- Tranh ảnh, video về tác động của con người tới thiên nhiên</w:t>
            </w:r>
            <w:r w:rsidRPr="00BB488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98" w:type="pct"/>
            <w:vMerge/>
            <w:vAlign w:val="center"/>
          </w:tcPr>
          <w:p w14:paraId="30E96120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" w:type="pct"/>
            <w:vMerge w:val="restart"/>
          </w:tcPr>
          <w:p w14:paraId="043FE08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8B4135">
              <w:rPr>
                <w:sz w:val="26"/>
                <w:szCs w:val="26"/>
              </w:rPr>
              <w:t>Lồng ghép BVMT phát triển bền vững, kinh tế xanh.</w:t>
            </w:r>
          </w:p>
        </w:tc>
      </w:tr>
      <w:tr w:rsidR="00B51BBD" w:rsidRPr="00BB4885" w14:paraId="763803CC" w14:textId="77777777" w:rsidTr="001B6BD0">
        <w:tc>
          <w:tcPr>
            <w:tcW w:w="347" w:type="pct"/>
            <w:shd w:val="clear" w:color="auto" w:fill="auto"/>
            <w:vAlign w:val="center"/>
          </w:tcPr>
          <w:p w14:paraId="6CD17626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105</w:t>
            </w:r>
          </w:p>
          <w:p w14:paraId="3AAE7AA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ĐL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2A43368" w14:textId="77777777" w:rsidR="00B51BBD" w:rsidRPr="00BB4885" w:rsidRDefault="00B51BBD" w:rsidP="001B6BD0">
            <w:pPr>
              <w:spacing w:before="0" w:after="0" w:line="264" w:lineRule="auto"/>
              <w:rPr>
                <w:b/>
                <w:color w:val="auto"/>
                <w:sz w:val="26"/>
                <w:szCs w:val="26"/>
                <w:lang w:val="fr-FR"/>
              </w:rPr>
            </w:pPr>
            <w:r w:rsidRPr="00BB4885">
              <w:rPr>
                <w:color w:val="auto"/>
                <w:sz w:val="26"/>
                <w:szCs w:val="26"/>
              </w:rPr>
              <w:t>Bài 24. Thực hành tác động của con người đến thiên nhiên (tiết 2)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054F55A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20" w:type="pct"/>
            <w:vMerge/>
            <w:shd w:val="clear" w:color="auto" w:fill="auto"/>
          </w:tcPr>
          <w:p w14:paraId="565525A2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78" w:type="pct"/>
            <w:vMerge/>
            <w:vAlign w:val="center"/>
          </w:tcPr>
          <w:p w14:paraId="1B918A94" w14:textId="77777777" w:rsidR="00B51BBD" w:rsidRPr="00BB4885" w:rsidRDefault="00B51BBD" w:rsidP="001B6BD0">
            <w:pPr>
              <w:spacing w:before="0" w:after="0" w:line="26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397DFFA5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  <w:r w:rsidRPr="00BB4885">
              <w:rPr>
                <w:color w:val="auto"/>
                <w:sz w:val="26"/>
                <w:szCs w:val="26"/>
              </w:rPr>
              <w:t>Lớp học</w:t>
            </w:r>
          </w:p>
        </w:tc>
        <w:tc>
          <w:tcPr>
            <w:tcW w:w="638" w:type="pct"/>
            <w:vMerge/>
          </w:tcPr>
          <w:p w14:paraId="31C53967" w14:textId="77777777" w:rsidR="00B51BBD" w:rsidRPr="00BB4885" w:rsidRDefault="00B51BBD" w:rsidP="001B6BD0">
            <w:pPr>
              <w:spacing w:before="0" w:after="0" w:line="264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14:paraId="5DF6B214" w14:textId="77777777" w:rsidR="00B51BBD" w:rsidRPr="00BB4885" w:rsidRDefault="00B51BBD" w:rsidP="00B51BBD">
      <w:pPr>
        <w:jc w:val="both"/>
        <w:rPr>
          <w:color w:val="auto"/>
          <w:sz w:val="26"/>
          <w:szCs w:val="26"/>
        </w:rPr>
      </w:pPr>
      <w:bookmarkStart w:id="0" w:name="_Hlk207531780"/>
      <w:r w:rsidRPr="00BB4885">
        <w:rPr>
          <w:b/>
          <w:bCs/>
          <w:color w:val="auto"/>
          <w:sz w:val="26"/>
          <w:szCs w:val="26"/>
          <w:lang w:val="vi-VN"/>
        </w:rPr>
        <w:t xml:space="preserve">2. Chuyên đề </w:t>
      </w:r>
      <w:r w:rsidRPr="00BB4885">
        <w:rPr>
          <w:b/>
          <w:bCs/>
          <w:color w:val="auto"/>
          <w:sz w:val="26"/>
          <w:szCs w:val="26"/>
        </w:rPr>
        <w:t>lựa</w:t>
      </w:r>
      <w:r w:rsidRPr="00BB4885">
        <w:rPr>
          <w:b/>
          <w:bCs/>
          <w:color w:val="auto"/>
          <w:sz w:val="26"/>
          <w:szCs w:val="26"/>
          <w:lang w:val="vi-VN"/>
        </w:rPr>
        <w:t xml:space="preserve"> chọn</w:t>
      </w:r>
      <w:r w:rsidRPr="00BB4885">
        <w:rPr>
          <w:color w:val="auto"/>
          <w:sz w:val="26"/>
          <w:szCs w:val="26"/>
        </w:rPr>
        <w:t>: Không</w:t>
      </w:r>
    </w:p>
    <w:p w14:paraId="5C1A849A" w14:textId="77777777" w:rsidR="00B51BBD" w:rsidRPr="00BB4885" w:rsidRDefault="00B51BBD" w:rsidP="00B51BBD">
      <w:pPr>
        <w:jc w:val="both"/>
        <w:rPr>
          <w:b/>
          <w:bCs/>
          <w:color w:val="auto"/>
          <w:sz w:val="26"/>
          <w:szCs w:val="26"/>
        </w:rPr>
      </w:pPr>
      <w:r w:rsidRPr="00BB4885">
        <w:rPr>
          <w:b/>
          <w:bCs/>
          <w:color w:val="auto"/>
          <w:sz w:val="26"/>
          <w:szCs w:val="26"/>
          <w:lang w:val="vi-VN"/>
        </w:rPr>
        <w:t xml:space="preserve">II. Nhiệm vụ khác (nếu có): </w:t>
      </w:r>
    </w:p>
    <w:p w14:paraId="005DF1E6" w14:textId="77777777" w:rsidR="00B51BBD" w:rsidRPr="00BB4885" w:rsidRDefault="00B51BBD" w:rsidP="00B51BBD">
      <w:pPr>
        <w:jc w:val="both"/>
        <w:rPr>
          <w:color w:val="auto"/>
          <w:sz w:val="26"/>
          <w:szCs w:val="26"/>
        </w:rPr>
      </w:pPr>
      <w:r w:rsidRPr="00BB4885">
        <w:rPr>
          <w:color w:val="auto"/>
          <w:sz w:val="26"/>
          <w:szCs w:val="26"/>
        </w:rPr>
        <w:t>- Bồi dưỡng học sinh giỏi.</w:t>
      </w:r>
    </w:p>
    <w:p w14:paraId="2F15B1E3" w14:textId="77777777" w:rsidR="00B51BBD" w:rsidRPr="00BB4885" w:rsidRDefault="00B51BBD" w:rsidP="00B51BBD">
      <w:pPr>
        <w:jc w:val="both"/>
        <w:rPr>
          <w:color w:val="auto"/>
          <w:sz w:val="26"/>
          <w:szCs w:val="26"/>
        </w:rPr>
      </w:pPr>
      <w:r w:rsidRPr="00BB4885">
        <w:rPr>
          <w:color w:val="auto"/>
          <w:sz w:val="26"/>
          <w:szCs w:val="26"/>
        </w:rPr>
        <w:t>- Tham gia các hoạt động của tổ chuyên môn.</w:t>
      </w:r>
    </w:p>
    <w:p w14:paraId="6E56272F" w14:textId="77777777" w:rsidR="00B51BBD" w:rsidRPr="00BB4885" w:rsidRDefault="00B51BBD" w:rsidP="00B51BBD">
      <w:pPr>
        <w:jc w:val="both"/>
        <w:rPr>
          <w:color w:val="auto"/>
          <w:sz w:val="26"/>
          <w:szCs w:val="26"/>
        </w:rPr>
      </w:pPr>
      <w:r w:rsidRPr="00BB4885">
        <w:rPr>
          <w:color w:val="auto"/>
          <w:sz w:val="26"/>
          <w:szCs w:val="26"/>
        </w:rPr>
        <w:t>- Tham gia bồi dưỡng thường xuyên.</w:t>
      </w:r>
    </w:p>
    <w:p w14:paraId="7A2A1681" w14:textId="77777777" w:rsidR="00B51BBD" w:rsidRPr="00BB4885" w:rsidRDefault="00B51BBD" w:rsidP="00B51BBD">
      <w:pPr>
        <w:jc w:val="both"/>
        <w:rPr>
          <w:i/>
          <w:iCs/>
          <w:color w:val="auto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3790"/>
        <w:gridCol w:w="1172"/>
        <w:gridCol w:w="4819"/>
      </w:tblGrid>
      <w:tr w:rsidR="00B51BBD" w:rsidRPr="00BB4885" w14:paraId="4459B8E1" w14:textId="77777777" w:rsidTr="001B6BD0">
        <w:tc>
          <w:tcPr>
            <w:tcW w:w="3790" w:type="dxa"/>
            <w:shd w:val="clear" w:color="auto" w:fill="auto"/>
          </w:tcPr>
          <w:p w14:paraId="3BAE4A60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86813ED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</w:p>
          <w:p w14:paraId="3BD136C7" w14:textId="77777777" w:rsidR="00B51BBD" w:rsidRPr="00BB4885" w:rsidRDefault="00B51BBD" w:rsidP="001B6BD0">
            <w:pPr>
              <w:spacing w:before="0" w:after="0"/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172" w:type="dxa"/>
            <w:shd w:val="clear" w:color="auto" w:fill="auto"/>
          </w:tcPr>
          <w:p w14:paraId="642F354D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shd w:val="clear" w:color="auto" w:fill="auto"/>
          </w:tcPr>
          <w:p w14:paraId="021CAFFB" w14:textId="77777777" w:rsidR="00B51BBD" w:rsidRPr="00BB4885" w:rsidRDefault="00B51BBD" w:rsidP="001B6BD0">
            <w:pPr>
              <w:spacing w:before="0" w:after="0"/>
              <w:rPr>
                <w:b/>
                <w:bCs/>
                <w:i/>
                <w:color w:val="auto"/>
                <w:sz w:val="26"/>
                <w:szCs w:val="26"/>
              </w:rPr>
            </w:pPr>
            <w:r w:rsidRPr="00BB4885">
              <w:rPr>
                <w:i/>
                <w:color w:val="auto"/>
                <w:sz w:val="26"/>
                <w:szCs w:val="26"/>
                <w:lang w:val="vi-VN"/>
              </w:rPr>
              <w:t xml:space="preserve">Thanh An, ngày </w:t>
            </w:r>
            <w:r>
              <w:rPr>
                <w:i/>
                <w:color w:val="auto"/>
                <w:sz w:val="26"/>
                <w:szCs w:val="26"/>
              </w:rPr>
              <w:t>2</w:t>
            </w:r>
            <w:r w:rsidRPr="00BB4885">
              <w:rPr>
                <w:i/>
                <w:color w:val="auto"/>
                <w:sz w:val="26"/>
                <w:szCs w:val="26"/>
                <w:lang w:val="vi-VN"/>
              </w:rPr>
              <w:t xml:space="preserve"> tháng </w:t>
            </w:r>
            <w:r>
              <w:rPr>
                <w:i/>
                <w:color w:val="auto"/>
                <w:sz w:val="26"/>
                <w:szCs w:val="26"/>
                <w:lang w:val="vi-VN"/>
              </w:rPr>
              <w:t>9</w:t>
            </w:r>
            <w:r w:rsidRPr="00BB4885">
              <w:rPr>
                <w:i/>
                <w:color w:val="auto"/>
                <w:sz w:val="26"/>
                <w:szCs w:val="26"/>
                <w:lang w:val="vi-VN"/>
              </w:rPr>
              <w:t xml:space="preserve"> năm 202</w:t>
            </w:r>
            <w:r w:rsidRPr="00BB4885">
              <w:rPr>
                <w:i/>
                <w:color w:val="auto"/>
                <w:sz w:val="26"/>
                <w:szCs w:val="26"/>
              </w:rPr>
              <w:t>5</w:t>
            </w:r>
          </w:p>
          <w:p w14:paraId="2197DDF8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BB4885">
              <w:rPr>
                <w:b/>
                <w:bCs/>
                <w:color w:val="auto"/>
                <w:sz w:val="26"/>
                <w:szCs w:val="26"/>
                <w:lang w:val="vi-VN"/>
              </w:rPr>
              <w:t>GIÁO VIÊN</w:t>
            </w:r>
          </w:p>
          <w:p w14:paraId="5A2B25E5" w14:textId="77777777" w:rsidR="00B51BBD" w:rsidRPr="00BB4885" w:rsidRDefault="00B51BBD" w:rsidP="001B6BD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</w:tbl>
    <w:bookmarkEnd w:id="0"/>
    <w:p w14:paraId="41165ECA" w14:textId="77777777" w:rsidR="00B51BBD" w:rsidRPr="00BB4885" w:rsidRDefault="00B51BBD" w:rsidP="00B51BBD">
      <w:pPr>
        <w:ind w:left="567"/>
        <w:jc w:val="both"/>
        <w:rPr>
          <w:color w:val="auto"/>
          <w:sz w:val="26"/>
          <w:szCs w:val="26"/>
        </w:rPr>
      </w:pP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  <w:lang w:val="vi-VN"/>
        </w:rPr>
        <w:tab/>
      </w:r>
      <w:r w:rsidRPr="00BB4885">
        <w:rPr>
          <w:color w:val="auto"/>
          <w:sz w:val="26"/>
          <w:szCs w:val="26"/>
        </w:rPr>
        <w:t xml:space="preserve">      </w:t>
      </w:r>
    </w:p>
    <w:p w14:paraId="123F3710" w14:textId="77777777" w:rsidR="00B51BBD" w:rsidRPr="00BB4885" w:rsidRDefault="00B51BBD" w:rsidP="00B51BBD">
      <w:pPr>
        <w:ind w:left="567"/>
        <w:jc w:val="both"/>
        <w:rPr>
          <w:color w:val="auto"/>
          <w:sz w:val="26"/>
          <w:szCs w:val="26"/>
        </w:rPr>
      </w:pPr>
    </w:p>
    <w:p w14:paraId="1E3025D3" w14:textId="77777777" w:rsidR="00B51BBD" w:rsidRPr="00BB4885" w:rsidRDefault="00B51BBD" w:rsidP="00B51BBD">
      <w:pPr>
        <w:spacing w:before="0" w:after="200" w:line="276" w:lineRule="auto"/>
        <w:rPr>
          <w:color w:val="auto"/>
          <w:sz w:val="26"/>
          <w:szCs w:val="26"/>
        </w:rPr>
      </w:pPr>
      <w:r w:rsidRPr="00BB4885">
        <w:rPr>
          <w:color w:val="auto"/>
          <w:sz w:val="26"/>
          <w:szCs w:val="26"/>
        </w:rPr>
        <w:br w:type="page"/>
      </w:r>
    </w:p>
    <w:p w14:paraId="619E2ECE" w14:textId="77777777" w:rsidR="00B17645" w:rsidRDefault="00B17645"/>
    <w:sectPr w:rsidR="00B17645" w:rsidSect="0062469F">
      <w:type w:val="continuous"/>
      <w:pgSz w:w="11907" w:h="16839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553BF"/>
    <w:multiLevelType w:val="hybridMultilevel"/>
    <w:tmpl w:val="32509412"/>
    <w:lvl w:ilvl="0" w:tplc="FBB0318E">
      <w:start w:val="1"/>
      <w:numFmt w:val="upperLetter"/>
      <w:lvlText w:val="%1."/>
      <w:lvlJc w:val="left"/>
      <w:pPr>
        <w:ind w:left="1277" w:hanging="258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0"/>
        <w:w w:val="80"/>
        <w:sz w:val="23"/>
        <w:szCs w:val="23"/>
        <w:lang w:val="vi" w:eastAsia="en-US" w:bidi="ar-SA"/>
      </w:rPr>
    </w:lvl>
    <w:lvl w:ilvl="1" w:tplc="74F6947C">
      <w:start w:val="1"/>
      <w:numFmt w:val="upperRoman"/>
      <w:lvlText w:val="%2."/>
      <w:lvlJc w:val="left"/>
      <w:pPr>
        <w:ind w:left="1192" w:hanging="172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0"/>
        <w:w w:val="59"/>
        <w:sz w:val="23"/>
        <w:szCs w:val="23"/>
        <w:lang w:val="vi" w:eastAsia="en-US" w:bidi="ar-SA"/>
      </w:rPr>
    </w:lvl>
    <w:lvl w:ilvl="2" w:tplc="C1C2AA8C">
      <w:numFmt w:val="bullet"/>
      <w:lvlText w:val="–"/>
      <w:lvlJc w:val="left"/>
      <w:pPr>
        <w:ind w:left="1524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3"/>
        <w:szCs w:val="23"/>
        <w:lang w:val="vi" w:eastAsia="en-US" w:bidi="ar-SA"/>
      </w:rPr>
    </w:lvl>
    <w:lvl w:ilvl="3" w:tplc="57BC5468">
      <w:numFmt w:val="bullet"/>
      <w:lvlText w:val="•"/>
      <w:lvlJc w:val="left"/>
      <w:pPr>
        <w:ind w:left="2697" w:hanging="164"/>
      </w:pPr>
      <w:rPr>
        <w:rFonts w:hint="default"/>
        <w:lang w:val="vi" w:eastAsia="en-US" w:bidi="ar-SA"/>
      </w:rPr>
    </w:lvl>
    <w:lvl w:ilvl="4" w:tplc="9FD073AC">
      <w:numFmt w:val="bullet"/>
      <w:lvlText w:val="•"/>
      <w:lvlJc w:val="left"/>
      <w:pPr>
        <w:ind w:left="3875" w:hanging="164"/>
      </w:pPr>
      <w:rPr>
        <w:rFonts w:hint="default"/>
        <w:lang w:val="vi" w:eastAsia="en-US" w:bidi="ar-SA"/>
      </w:rPr>
    </w:lvl>
    <w:lvl w:ilvl="5" w:tplc="0ABC22D4">
      <w:numFmt w:val="bullet"/>
      <w:lvlText w:val="•"/>
      <w:lvlJc w:val="left"/>
      <w:pPr>
        <w:ind w:left="5053" w:hanging="164"/>
      </w:pPr>
      <w:rPr>
        <w:rFonts w:hint="default"/>
        <w:lang w:val="vi" w:eastAsia="en-US" w:bidi="ar-SA"/>
      </w:rPr>
    </w:lvl>
    <w:lvl w:ilvl="6" w:tplc="91A4A696">
      <w:numFmt w:val="bullet"/>
      <w:lvlText w:val="•"/>
      <w:lvlJc w:val="left"/>
      <w:pPr>
        <w:ind w:left="6230" w:hanging="164"/>
      </w:pPr>
      <w:rPr>
        <w:rFonts w:hint="default"/>
        <w:lang w:val="vi" w:eastAsia="en-US" w:bidi="ar-SA"/>
      </w:rPr>
    </w:lvl>
    <w:lvl w:ilvl="7" w:tplc="719E44A8">
      <w:numFmt w:val="bullet"/>
      <w:lvlText w:val="•"/>
      <w:lvlJc w:val="left"/>
      <w:pPr>
        <w:ind w:left="7408" w:hanging="164"/>
      </w:pPr>
      <w:rPr>
        <w:rFonts w:hint="default"/>
        <w:lang w:val="vi" w:eastAsia="en-US" w:bidi="ar-SA"/>
      </w:rPr>
    </w:lvl>
    <w:lvl w:ilvl="8" w:tplc="5B740964">
      <w:numFmt w:val="bullet"/>
      <w:lvlText w:val="•"/>
      <w:lvlJc w:val="left"/>
      <w:pPr>
        <w:ind w:left="858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66036011"/>
    <w:multiLevelType w:val="hybridMultilevel"/>
    <w:tmpl w:val="645476C6"/>
    <w:lvl w:ilvl="0" w:tplc="D3D06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954D4"/>
    <w:multiLevelType w:val="hybridMultilevel"/>
    <w:tmpl w:val="6E6EDE78"/>
    <w:lvl w:ilvl="0" w:tplc="AA5ADF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5C7B"/>
    <w:multiLevelType w:val="hybridMultilevel"/>
    <w:tmpl w:val="B72487AC"/>
    <w:lvl w:ilvl="0" w:tplc="1F9E3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26639">
    <w:abstractNumId w:val="2"/>
  </w:num>
  <w:num w:numId="2" w16cid:durableId="1400982717">
    <w:abstractNumId w:val="0"/>
  </w:num>
  <w:num w:numId="3" w16cid:durableId="672345061">
    <w:abstractNumId w:val="3"/>
  </w:num>
  <w:num w:numId="4" w16cid:durableId="98496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BD"/>
    <w:rsid w:val="0062469F"/>
    <w:rsid w:val="00B17645"/>
    <w:rsid w:val="00B51BBD"/>
    <w:rsid w:val="00BA52B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8D59"/>
  <w15:chartTrackingRefBased/>
  <w15:docId w15:val="{DB76D1B3-B16D-4722-B129-EFDF26B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BD"/>
    <w:pPr>
      <w:spacing w:before="120" w:after="120" w:line="240" w:lineRule="auto"/>
    </w:pPr>
    <w:rPr>
      <w:rFonts w:eastAsia="Calibri" w:cs="Times New Roman"/>
      <w:color w:val="000000"/>
      <w:kern w:val="0"/>
      <w:sz w:val="2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5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B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B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B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5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B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B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B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B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B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B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51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BB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semiHidden/>
    <w:unhideWhenUsed/>
    <w:qFormat/>
    <w:rsid w:val="00B51BBD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1BBD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B51BBD"/>
    <w:pPr>
      <w:spacing w:after="0" w:line="240" w:lineRule="auto"/>
    </w:pPr>
    <w:rPr>
      <w:rFonts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B51BB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1BBD"/>
    <w:rPr>
      <w:rFonts w:eastAsia="Calibri" w:cs="Times New Roman"/>
      <w:color w:val="000000"/>
      <w:kern w:val="0"/>
      <w:sz w:val="2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B51BB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1BBD"/>
    <w:rPr>
      <w:rFonts w:eastAsia="Calibri" w:cs="Times New Roman"/>
      <w:color w:val="000000"/>
      <w:kern w:val="0"/>
      <w:sz w:val="28"/>
      <w:szCs w:val="18"/>
      <w14:ligatures w14:val="none"/>
    </w:rPr>
  </w:style>
  <w:style w:type="paragraph" w:styleId="BodyText">
    <w:name w:val="Body Text"/>
    <w:link w:val="BodyTextChar"/>
    <w:unhideWhenUsed/>
    <w:qFormat/>
    <w:rsid w:val="00B51BBD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kern w:val="0"/>
      <w:sz w:val="2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rsid w:val="00B51BBD"/>
    <w:rPr>
      <w:rFonts w:eastAsia="Times New Roman" w:cs="Times New Roman"/>
      <w:color w:val="353634"/>
      <w:kern w:val="0"/>
      <w:sz w:val="28"/>
      <w:szCs w:val="18"/>
      <w:shd w:val="clear" w:color="auto" w:fill="FFFFFF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B51BBD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B51BBD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BodyText3">
    <w:name w:val="Body Text 3"/>
    <w:basedOn w:val="Normal"/>
    <w:link w:val="BodyText3Char"/>
    <w:rsid w:val="00B51BBD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1BBD"/>
    <w:rPr>
      <w:rFonts w:ascii="VNI-Times" w:eastAsia="Times New Roman" w:hAnsi="VNI-Times" w:cs="Times New Roman"/>
      <w:kern w:val="0"/>
      <w:sz w:val="16"/>
      <w:szCs w:val="16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B51BBD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51BBD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B51BBD"/>
    <w:rPr>
      <w:i/>
      <w:iCs/>
    </w:rPr>
  </w:style>
  <w:style w:type="paragraph" w:styleId="FootnoteText">
    <w:name w:val="footnote text"/>
    <w:link w:val="FootnoteTextChar"/>
    <w:uiPriority w:val="99"/>
    <w:semiHidden/>
    <w:unhideWhenUsed/>
    <w:qFormat/>
    <w:rsid w:val="00B51BBD"/>
    <w:pPr>
      <w:spacing w:after="0" w:line="240" w:lineRule="auto"/>
    </w:pPr>
    <w:rPr>
      <w:rFonts w:cs="Times New Roman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BBD"/>
    <w:rPr>
      <w:rFonts w:cs="Times New Roman"/>
      <w:color w:val="000000"/>
      <w:kern w:val="0"/>
      <w:sz w:val="20"/>
      <w:szCs w:val="20"/>
      <w14:ligatures w14:val="none"/>
    </w:rPr>
  </w:style>
  <w:style w:type="character" w:styleId="Hyperlink">
    <w:name w:val="Hyperlink"/>
    <w:semiHidden/>
    <w:unhideWhenUsed/>
    <w:rsid w:val="00B51BBD"/>
    <w:rPr>
      <w:color w:val="0000FF"/>
      <w:u w:val="single"/>
    </w:rPr>
  </w:style>
  <w:style w:type="paragraph" w:styleId="NormalWeb">
    <w:name w:val="Normal (Web)"/>
    <w:link w:val="NormalWebChar"/>
    <w:uiPriority w:val="99"/>
    <w:unhideWhenUsed/>
    <w:qFormat/>
    <w:rsid w:val="00B51BBD"/>
    <w:pPr>
      <w:spacing w:before="100" w:beforeAutospacing="1" w:after="100" w:afterAutospacing="1" w:line="240" w:lineRule="auto"/>
    </w:pPr>
    <w:rPr>
      <w:rFonts w:ascii="SimSun" w:eastAsia="SimSun" w:hAnsi="SimSun"/>
      <w:kern w:val="0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B51BBD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B51BBD"/>
    <w:rPr>
      <w:rFonts w:ascii="SimSun" w:eastAsia="SimSun" w:hAnsi="SimSun"/>
      <w:kern w:val="0"/>
      <w:szCs w:val="24"/>
      <w:lang w:eastAsia="zh-CN"/>
      <w14:ligatures w14:val="none"/>
    </w:rPr>
  </w:style>
  <w:style w:type="character" w:customStyle="1" w:styleId="FootnoteTextChar1">
    <w:name w:val="Footnote Text Char1"/>
    <w:basedOn w:val="DefaultParagraphFont"/>
    <w:uiPriority w:val="99"/>
    <w:semiHidden/>
    <w:rsid w:val="00B51BBD"/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qFormat/>
    <w:rsid w:val="00B51BBD"/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1">
    <w:name w:val="Footer Char1"/>
    <w:basedOn w:val="DefaultParagraphFont"/>
    <w:locked/>
    <w:rsid w:val="00B51BBD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1">
    <w:name w:val="Title Char1"/>
    <w:basedOn w:val="DefaultParagraphFont"/>
    <w:uiPriority w:val="10"/>
    <w:qFormat/>
    <w:rsid w:val="00B5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1">
    <w:name w:val="Body Text Char1"/>
    <w:basedOn w:val="DefaultParagraphFont"/>
    <w:uiPriority w:val="99"/>
    <w:semiHidden/>
    <w:rsid w:val="00B51BBD"/>
    <w:rPr>
      <w:rFonts w:ascii="Times New Roman" w:hAnsi="Times New Roman" w:cs="Times New Roman"/>
      <w:color w:val="000000"/>
      <w:sz w:val="2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B51BBD"/>
    <w:rPr>
      <w:rFonts w:ascii="Segoe UI" w:hAnsi="Segoe UI" w:cs="Segoe UI"/>
      <w:color w:val="000000"/>
      <w:sz w:val="18"/>
      <w:szCs w:val="18"/>
    </w:rPr>
  </w:style>
  <w:style w:type="character" w:customStyle="1" w:styleId="Tablecaption">
    <w:name w:val="Table caption_"/>
    <w:basedOn w:val="DefaultParagraphFont"/>
    <w:link w:val="Tablecaption0"/>
    <w:locked/>
    <w:rsid w:val="00B51BBD"/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B51BBD"/>
    <w:pPr>
      <w:widowControl w:val="0"/>
      <w:spacing w:after="0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CharCharCharCharCharChar">
    <w:name w:val="Char Char Char Char Char Char"/>
    <w:basedOn w:val="Normal"/>
    <w:rsid w:val="00B51BBD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tyle1">
    <w:name w:val="Style1"/>
    <w:basedOn w:val="Normal"/>
    <w:rsid w:val="00B51BBD"/>
    <w:pPr>
      <w:spacing w:before="40" w:after="40" w:line="264" w:lineRule="auto"/>
      <w:ind w:firstLine="397"/>
      <w:jc w:val="both"/>
    </w:pPr>
    <w:rPr>
      <w:rFonts w:ascii=".VnArial Narrow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B51BBD"/>
    <w:pPr>
      <w:spacing w:after="0" w:line="240" w:lineRule="auto"/>
      <w:jc w:val="center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locked/>
    <w:rsid w:val="00B51BBD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Mclc2">
    <w:name w:val="Mục lục (2)"/>
    <w:rsid w:val="00B51BBD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4-BangChar">
    <w:name w:val="4-Bang Char"/>
    <w:link w:val="4-Bang"/>
    <w:qFormat/>
    <w:locked/>
    <w:rsid w:val="00B51BBD"/>
    <w:rPr>
      <w:rFonts w:ascii="Calibri" w:eastAsia="Calibri" w:hAnsi="Calibri" w:cs="Calibri"/>
      <w:szCs w:val="26"/>
    </w:rPr>
  </w:style>
  <w:style w:type="paragraph" w:customStyle="1" w:styleId="4-Bang">
    <w:name w:val="4-Bang"/>
    <w:basedOn w:val="Normal"/>
    <w:link w:val="4-BangChar"/>
    <w:qFormat/>
    <w:rsid w:val="00B51BBD"/>
    <w:pPr>
      <w:widowControl w:val="0"/>
      <w:spacing w:before="40" w:after="40" w:line="276" w:lineRule="auto"/>
      <w:jc w:val="both"/>
    </w:pPr>
    <w:rPr>
      <w:rFonts w:ascii="Calibri" w:hAnsi="Calibri" w:cs="Calibri"/>
      <w:color w:val="auto"/>
      <w:kern w:val="2"/>
      <w:sz w:val="24"/>
      <w:szCs w:val="26"/>
      <w14:ligatures w14:val="standardContextual"/>
    </w:rPr>
  </w:style>
  <w:style w:type="character" w:customStyle="1" w:styleId="fontstyle01">
    <w:name w:val="fontstyle01"/>
    <w:basedOn w:val="DefaultParagraphFont"/>
    <w:rsid w:val="00B51B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1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BBD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BBD"/>
    <w:rPr>
      <w:rFonts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BBD"/>
    <w:rPr>
      <w:rFonts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Thúy Hằng</dc:creator>
  <cp:keywords/>
  <dc:description/>
  <cp:lastModifiedBy>Trần Thị Thúy Hằng</cp:lastModifiedBy>
  <cp:revision>1</cp:revision>
  <dcterms:created xsi:type="dcterms:W3CDTF">2025-09-19T14:13:00Z</dcterms:created>
  <dcterms:modified xsi:type="dcterms:W3CDTF">2025-09-19T14:15:00Z</dcterms:modified>
</cp:coreProperties>
</file>