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14260" w14:textId="77777777" w:rsidR="002C65B2" w:rsidRDefault="002C65B2">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
        <w:tblW w:w="10030" w:type="dxa"/>
        <w:tblInd w:w="-851" w:type="dxa"/>
        <w:tblLayout w:type="fixed"/>
        <w:tblLook w:val="0000" w:firstRow="0" w:lastRow="0" w:firstColumn="0" w:lastColumn="0" w:noHBand="0" w:noVBand="0"/>
      </w:tblPr>
      <w:tblGrid>
        <w:gridCol w:w="3545"/>
        <w:gridCol w:w="6485"/>
      </w:tblGrid>
      <w:tr w:rsidR="002C65B2" w14:paraId="58E7940C" w14:textId="77777777">
        <w:tc>
          <w:tcPr>
            <w:tcW w:w="3545" w:type="dxa"/>
          </w:tcPr>
          <w:p w14:paraId="346C46D3" w14:textId="77777777" w:rsidR="002C65B2" w:rsidRDefault="00000000">
            <w:pPr>
              <w:ind w:right="446"/>
              <w:jc w:val="center"/>
              <w:rPr>
                <w:color w:val="000000"/>
                <w:sz w:val="26"/>
                <w:szCs w:val="26"/>
              </w:rPr>
            </w:pPr>
            <w:r>
              <w:rPr>
                <w:color w:val="000000"/>
                <w:sz w:val="26"/>
                <w:szCs w:val="26"/>
              </w:rPr>
              <w:t>TRƯỜNG THCS AN LẬP</w:t>
            </w:r>
          </w:p>
          <w:p w14:paraId="38E5E059" w14:textId="77777777" w:rsidR="002C65B2" w:rsidRDefault="00000000">
            <w:pPr>
              <w:ind w:right="446"/>
              <w:jc w:val="center"/>
              <w:rPr>
                <w:color w:val="000000"/>
                <w:sz w:val="26"/>
                <w:szCs w:val="26"/>
              </w:rPr>
            </w:pPr>
            <w:r>
              <w:rPr>
                <w:b/>
                <w:color w:val="000000"/>
                <w:sz w:val="26"/>
                <w:szCs w:val="26"/>
              </w:rPr>
              <w:t>TỔ XÃ HỘI</w:t>
            </w:r>
          </w:p>
          <w:p w14:paraId="65DC8C0C" w14:textId="0E75E9AB" w:rsidR="002C65B2" w:rsidRDefault="00DC5629">
            <w:pPr>
              <w:jc w:val="center"/>
              <w:rPr>
                <w:color w:val="000000"/>
                <w:sz w:val="26"/>
                <w:szCs w:val="26"/>
              </w:rPr>
            </w:pPr>
            <w:r>
              <w:rPr>
                <w:noProof/>
              </w:rPr>
              <mc:AlternateContent>
                <mc:Choice Requires="wps">
                  <w:drawing>
                    <wp:anchor distT="0" distB="0" distL="114300" distR="114300" simplePos="0" relativeHeight="251661312" behindDoc="0" locked="0" layoutInCell="1" allowOverlap="1" wp14:anchorId="5C920BED" wp14:editId="0D039058">
                      <wp:simplePos x="0" y="0"/>
                      <wp:positionH relativeFrom="column">
                        <wp:posOffset>655320</wp:posOffset>
                      </wp:positionH>
                      <wp:positionV relativeFrom="paragraph">
                        <wp:posOffset>17145</wp:posOffset>
                      </wp:positionV>
                      <wp:extent cx="393700" cy="0"/>
                      <wp:effectExtent l="38100" t="38100" r="63500" b="95250"/>
                      <wp:wrapNone/>
                      <wp:docPr id="375559601" name="Straight Connector 4"/>
                      <wp:cNvGraphicFramePr/>
                      <a:graphic xmlns:a="http://schemas.openxmlformats.org/drawingml/2006/main">
                        <a:graphicData uri="http://schemas.microsoft.com/office/word/2010/wordprocessingShape">
                          <wps:wsp>
                            <wps:cNvCnPr/>
                            <wps:spPr>
                              <a:xfrm>
                                <a:off x="0" y="0"/>
                                <a:ext cx="393700" cy="0"/>
                              </a:xfrm>
                              <a:prstGeom prst="line">
                                <a:avLst/>
                              </a:prstGeom>
                              <a:ln w="12700"/>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5482EEDA"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51.6pt,1.35pt" to="82.6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" strokecolor="black [3200]" strokeweight="1pt">
                      <v:shadow on="t" color="black" opacity="24903f" origin=",.5" offset="0,.55556mm"/>
                    </v:line>
                  </w:pict>
                </mc:Fallback>
              </mc:AlternateContent>
            </w:r>
            <w:r>
              <w:rPr>
                <w:noProof/>
              </w:rPr>
              <mc:AlternateContent>
                <mc:Choice Requires="wps">
                  <w:drawing>
                    <wp:anchor distT="0" distB="0" distL="114300" distR="114300" simplePos="0" relativeHeight="251658240" behindDoc="0" locked="0" layoutInCell="1" hidden="0" allowOverlap="1" wp14:anchorId="0A8D1E5A" wp14:editId="62D21E09">
                      <wp:simplePos x="0" y="0"/>
                      <wp:positionH relativeFrom="column">
                        <wp:posOffset>691515</wp:posOffset>
                      </wp:positionH>
                      <wp:positionV relativeFrom="paragraph">
                        <wp:posOffset>-1269</wp:posOffset>
                      </wp:positionV>
                      <wp:extent cx="0"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5111050" y="3780000"/>
                                <a:ext cx="46990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691515</wp:posOffset>
                      </wp:positionH>
                      <wp:positionV relativeFrom="paragraph">
                        <wp:posOffset>-1269</wp:posOffset>
                      </wp:positionV>
                      <wp:extent cx="0" cy="12700"/>
                      <wp:effectExtent b="0" l="0" r="0" t="0"/>
                      <wp:wrapNone/>
                      <wp:docPr id="2"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p>
          <w:p w14:paraId="58F5A0C5" w14:textId="77777777" w:rsidR="002C65B2" w:rsidRDefault="00000000">
            <w:pPr>
              <w:ind w:right="446"/>
              <w:jc w:val="center"/>
              <w:rPr>
                <w:color w:val="000000"/>
                <w:sz w:val="26"/>
                <w:szCs w:val="26"/>
              </w:rPr>
            </w:pPr>
            <w:r>
              <w:rPr>
                <w:sz w:val="26"/>
                <w:szCs w:val="26"/>
              </w:rPr>
              <w:t>Số: 08/KH-TXH</w:t>
            </w:r>
          </w:p>
        </w:tc>
        <w:tc>
          <w:tcPr>
            <w:tcW w:w="6485" w:type="dxa"/>
          </w:tcPr>
          <w:p w14:paraId="62257B6F" w14:textId="77777777" w:rsidR="002C65B2" w:rsidRDefault="00000000">
            <w:pPr>
              <w:ind w:right="446"/>
              <w:jc w:val="center"/>
              <w:rPr>
                <w:color w:val="000000"/>
                <w:sz w:val="26"/>
                <w:szCs w:val="26"/>
              </w:rPr>
            </w:pPr>
            <w:r>
              <w:rPr>
                <w:b/>
                <w:color w:val="000000"/>
                <w:sz w:val="26"/>
                <w:szCs w:val="26"/>
              </w:rPr>
              <w:t>CỘNG HÒA XÃ HỘI CHỦ NGHĨA VIỆT NAM</w:t>
            </w:r>
          </w:p>
          <w:p w14:paraId="52FD314E" w14:textId="44BA177F" w:rsidR="002C65B2" w:rsidRDefault="00000000">
            <w:pPr>
              <w:ind w:right="446"/>
              <w:jc w:val="center"/>
              <w:rPr>
                <w:color w:val="000000"/>
              </w:rPr>
            </w:pPr>
            <w:r>
              <w:rPr>
                <w:b/>
                <w:color w:val="000000"/>
              </w:rPr>
              <w:t>Độc lập –Tự do –</w:t>
            </w:r>
            <w:r w:rsidR="0058340C">
              <w:rPr>
                <w:b/>
                <w:color w:val="000000"/>
              </w:rPr>
              <w:t xml:space="preserve"> </w:t>
            </w:r>
            <w:r>
              <w:rPr>
                <w:b/>
                <w:color w:val="000000"/>
              </w:rPr>
              <w:t>Hạnh phúc</w:t>
            </w:r>
            <w:r>
              <w:rPr>
                <w:noProof/>
              </w:rPr>
              <mc:AlternateContent>
                <mc:Choice Requires="wps">
                  <w:drawing>
                    <wp:anchor distT="0" distB="0" distL="114300" distR="114300" simplePos="0" relativeHeight="251659264" behindDoc="0" locked="0" layoutInCell="1" hidden="0" allowOverlap="1" wp14:anchorId="31D73A14" wp14:editId="28DBDFF1">
                      <wp:simplePos x="0" y="0"/>
                      <wp:positionH relativeFrom="column">
                        <wp:posOffset>840105</wp:posOffset>
                      </wp:positionH>
                      <wp:positionV relativeFrom="paragraph">
                        <wp:posOffset>234315</wp:posOffset>
                      </wp:positionV>
                      <wp:extent cx="0"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4317300" y="3780000"/>
                                <a:ext cx="205740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840105</wp:posOffset>
                      </wp:positionH>
                      <wp:positionV relativeFrom="paragraph">
                        <wp:posOffset>234315</wp:posOffset>
                      </wp:positionV>
                      <wp:extent cx="0" cy="12700"/>
                      <wp:effectExtent b="0" l="0" r="0" t="0"/>
                      <wp:wrapNone/>
                      <wp:docPr id="1"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p>
          <w:p w14:paraId="56597153" w14:textId="17A08811" w:rsidR="002C65B2" w:rsidRDefault="00DC5629">
            <w:pPr>
              <w:ind w:right="446"/>
              <w:jc w:val="center"/>
              <w:rPr>
                <w:color w:val="000000"/>
              </w:rPr>
            </w:pPr>
            <w:r>
              <w:rPr>
                <w:noProof/>
                <w:color w:val="000000"/>
              </w:rPr>
              <mc:AlternateContent>
                <mc:Choice Requires="wps">
                  <w:drawing>
                    <wp:anchor distT="0" distB="0" distL="114300" distR="114300" simplePos="0" relativeHeight="251662336" behindDoc="0" locked="0" layoutInCell="1" allowOverlap="1" wp14:anchorId="0490B73E" wp14:editId="3E0214B7">
                      <wp:simplePos x="0" y="0"/>
                      <wp:positionH relativeFrom="column">
                        <wp:posOffset>779145</wp:posOffset>
                      </wp:positionH>
                      <wp:positionV relativeFrom="paragraph">
                        <wp:posOffset>40640</wp:posOffset>
                      </wp:positionV>
                      <wp:extent cx="2171700" cy="0"/>
                      <wp:effectExtent l="38100" t="38100" r="76200" b="95250"/>
                      <wp:wrapNone/>
                      <wp:docPr id="609705528" name="Straight Connector 5"/>
                      <wp:cNvGraphicFramePr/>
                      <a:graphic xmlns:a="http://schemas.openxmlformats.org/drawingml/2006/main">
                        <a:graphicData uri="http://schemas.microsoft.com/office/word/2010/wordprocessingShape">
                          <wps:wsp>
                            <wps:cNvCnPr/>
                            <wps:spPr>
                              <a:xfrm>
                                <a:off x="0" y="0"/>
                                <a:ext cx="2171700" cy="0"/>
                              </a:xfrm>
                              <a:prstGeom prst="line">
                                <a:avLst/>
                              </a:prstGeom>
                              <a:ln w="12700"/>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3C3DCE81" id="Straight Connector 5"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61.35pt,3.2pt" to="232.3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" strokecolor="black [3200]" strokeweight="1pt">
                      <v:shadow on="t" color="black" opacity="24903f" origin=",.5" offset="0,.55556mm"/>
                    </v:line>
                  </w:pict>
                </mc:Fallback>
              </mc:AlternateContent>
            </w:r>
          </w:p>
          <w:p w14:paraId="405D5DE3" w14:textId="77777777" w:rsidR="002C65B2" w:rsidRDefault="00000000">
            <w:pPr>
              <w:ind w:right="446"/>
              <w:jc w:val="center"/>
              <w:rPr>
                <w:color w:val="000000"/>
                <w:sz w:val="26"/>
                <w:szCs w:val="26"/>
              </w:rPr>
            </w:pPr>
            <w:r>
              <w:rPr>
                <w:i/>
                <w:sz w:val="26"/>
                <w:szCs w:val="26"/>
              </w:rPr>
              <w:t>Thanh An, ngày 25 tháng 10 năm 2025</w:t>
            </w:r>
          </w:p>
        </w:tc>
      </w:tr>
    </w:tbl>
    <w:p w14:paraId="47276E3F" w14:textId="77777777" w:rsidR="002C65B2" w:rsidRDefault="002C65B2">
      <w:pPr>
        <w:tabs>
          <w:tab w:val="left" w:pos="260"/>
        </w:tabs>
        <w:ind w:right="446"/>
        <w:rPr>
          <w:sz w:val="26"/>
          <w:szCs w:val="26"/>
        </w:rPr>
      </w:pPr>
    </w:p>
    <w:p w14:paraId="4EBD3137" w14:textId="77777777" w:rsidR="002C65B2" w:rsidRDefault="00000000">
      <w:pPr>
        <w:ind w:left="284" w:right="446"/>
        <w:jc w:val="center"/>
        <w:rPr>
          <w:color w:val="000000"/>
        </w:rPr>
      </w:pPr>
      <w:r>
        <w:rPr>
          <w:b/>
          <w:color w:val="000000"/>
        </w:rPr>
        <w:t>KẾ HOẠCH TỔ CHUYÊN MÔN</w:t>
      </w:r>
    </w:p>
    <w:p w14:paraId="4B15EC03" w14:textId="77777777" w:rsidR="002C65B2" w:rsidRDefault="00000000">
      <w:pPr>
        <w:ind w:left="284" w:right="446"/>
        <w:jc w:val="center"/>
        <w:rPr>
          <w:color w:val="000000"/>
        </w:rPr>
      </w:pPr>
      <w:r>
        <w:rPr>
          <w:b/>
          <w:color w:val="000000"/>
        </w:rPr>
        <w:t>Tháng 1</w:t>
      </w:r>
      <w:r>
        <w:rPr>
          <w:b/>
        </w:rPr>
        <w:t>1</w:t>
      </w:r>
      <w:r>
        <w:rPr>
          <w:b/>
          <w:color w:val="000000"/>
        </w:rPr>
        <w:t>/2025</w:t>
      </w:r>
    </w:p>
    <w:p w14:paraId="230C118C" w14:textId="02321E97" w:rsidR="002C65B2" w:rsidRDefault="002C65B2">
      <w:pPr>
        <w:ind w:left="284" w:right="446"/>
        <w:jc w:val="center"/>
        <w:rPr>
          <w:color w:val="000000"/>
          <w:sz w:val="26"/>
          <w:szCs w:val="26"/>
        </w:rPr>
      </w:pPr>
    </w:p>
    <w:p w14:paraId="2109F543" w14:textId="77777777" w:rsidR="002C65B2" w:rsidRDefault="00000000">
      <w:pPr>
        <w:ind w:firstLine="709"/>
        <w:jc w:val="both"/>
        <w:rPr>
          <w:sz w:val="26"/>
          <w:szCs w:val="26"/>
        </w:rPr>
      </w:pPr>
      <w:r>
        <w:rPr>
          <w:sz w:val="26"/>
          <w:szCs w:val="26"/>
        </w:rPr>
        <w:t>Căn cứ theo Kế hoạch chuyên môn tháng 11 của trường THCS An Lập và tình hình cụ thể của tổ Xã hội. Kế hoạch chuyên môn tháng 11 như sau:</w:t>
      </w:r>
    </w:p>
    <w:p w14:paraId="1612D72C" w14:textId="77777777" w:rsidR="002C65B2" w:rsidRDefault="002C65B2">
      <w:pPr>
        <w:ind w:firstLine="709"/>
        <w:jc w:val="both"/>
        <w:rPr>
          <w:sz w:val="26"/>
          <w:szCs w:val="26"/>
        </w:rPr>
      </w:pPr>
    </w:p>
    <w:p w14:paraId="6BD55F90" w14:textId="77777777" w:rsidR="002C65B2" w:rsidRDefault="00000000" w:rsidP="00C57629">
      <w:pPr>
        <w:spacing w:after="60"/>
        <w:jc w:val="both"/>
        <w:rPr>
          <w:sz w:val="26"/>
          <w:szCs w:val="26"/>
        </w:rPr>
      </w:pPr>
      <w:r>
        <w:rPr>
          <w:b/>
          <w:sz w:val="26"/>
          <w:szCs w:val="26"/>
        </w:rPr>
        <w:t>I. ĐÁNH GIÁ HOẠT ĐỘNG THÁNG 10</w:t>
      </w:r>
    </w:p>
    <w:p w14:paraId="717E66ED" w14:textId="1956670D" w:rsidR="00DC17BE" w:rsidRDefault="00000000" w:rsidP="00DC17BE">
      <w:pPr>
        <w:rPr>
          <w:sz w:val="26"/>
          <w:szCs w:val="26"/>
          <w:highlight w:val="white"/>
        </w:rPr>
      </w:pPr>
      <w:r>
        <w:rPr>
          <w:sz w:val="26"/>
          <w:szCs w:val="26"/>
        </w:rPr>
        <w:t xml:space="preserve"> </w:t>
      </w:r>
      <w:r w:rsidR="00DC17BE">
        <w:rPr>
          <w:sz w:val="26"/>
          <w:szCs w:val="26"/>
          <w:highlight w:val="white"/>
        </w:rPr>
        <w:t>- Triển khai thực hiện thời khóa biểu điều chỉnh.</w:t>
      </w:r>
    </w:p>
    <w:p w14:paraId="17BDFDBE" w14:textId="08D17DE5" w:rsidR="00DC17BE" w:rsidRPr="00DC17BE" w:rsidRDefault="00DC17BE" w:rsidP="00DC17BE">
      <w:pPr>
        <w:rPr>
          <w:sz w:val="26"/>
          <w:szCs w:val="26"/>
        </w:rPr>
      </w:pPr>
      <w:r>
        <w:rPr>
          <w:sz w:val="26"/>
          <w:szCs w:val="26"/>
          <w:highlight w:val="white"/>
        </w:rPr>
        <w:t>- Triển khai phần mềm EDUI cho giáo viên</w:t>
      </w:r>
      <w:r>
        <w:rPr>
          <w:sz w:val="26"/>
          <w:szCs w:val="26"/>
        </w:rPr>
        <w:t xml:space="preserve">: tổ trưởng tham gia </w:t>
      </w:r>
    </w:p>
    <w:p w14:paraId="2BC30FBC" w14:textId="1C747052" w:rsidR="002C65B2" w:rsidRDefault="00000000">
      <w:pPr>
        <w:jc w:val="both"/>
        <w:rPr>
          <w:sz w:val="26"/>
          <w:szCs w:val="26"/>
        </w:rPr>
      </w:pPr>
      <w:r>
        <w:rPr>
          <w:sz w:val="26"/>
          <w:szCs w:val="26"/>
        </w:rPr>
        <w:t>- Điều chỉnh bổ sung đầy đủ phụ lục các môn</w:t>
      </w:r>
      <w:r w:rsidR="00DC17BE">
        <w:rPr>
          <w:sz w:val="26"/>
          <w:szCs w:val="26"/>
        </w:rPr>
        <w:t xml:space="preserve"> GDCD, GDĐP</w:t>
      </w:r>
      <w:r>
        <w:rPr>
          <w:sz w:val="26"/>
          <w:szCs w:val="26"/>
        </w:rPr>
        <w:t xml:space="preserve"> </w:t>
      </w:r>
    </w:p>
    <w:p w14:paraId="753F5910" w14:textId="6CC840DD" w:rsidR="002C65B2" w:rsidRDefault="00000000">
      <w:pPr>
        <w:jc w:val="both"/>
        <w:rPr>
          <w:sz w:val="26"/>
          <w:szCs w:val="26"/>
        </w:rPr>
      </w:pPr>
      <w:r>
        <w:rPr>
          <w:sz w:val="26"/>
          <w:szCs w:val="26"/>
        </w:rPr>
        <w:t>- Thực hiện báo cáo giải pháp thi GVG vòng trường</w:t>
      </w:r>
      <w:r w:rsidR="00DC17BE">
        <w:rPr>
          <w:sz w:val="26"/>
          <w:szCs w:val="26"/>
        </w:rPr>
        <w:t>: 6 GV</w:t>
      </w:r>
    </w:p>
    <w:p w14:paraId="1A48BCBE" w14:textId="77777777" w:rsidR="002C65B2" w:rsidRDefault="00000000">
      <w:pPr>
        <w:jc w:val="both"/>
        <w:rPr>
          <w:sz w:val="26"/>
          <w:szCs w:val="26"/>
        </w:rPr>
      </w:pPr>
      <w:r>
        <w:rPr>
          <w:sz w:val="26"/>
          <w:szCs w:val="26"/>
        </w:rPr>
        <w:t>- Kí duyệt bài dạy tháng 10 đến tuần 8: đầy đủ, đúng quy định, kịp thời.</w:t>
      </w:r>
    </w:p>
    <w:p w14:paraId="737D774C" w14:textId="77777777" w:rsidR="002C65B2" w:rsidRDefault="00000000">
      <w:pPr>
        <w:jc w:val="both"/>
        <w:rPr>
          <w:sz w:val="26"/>
          <w:szCs w:val="26"/>
        </w:rPr>
      </w:pPr>
      <w:r>
        <w:rPr>
          <w:sz w:val="26"/>
          <w:szCs w:val="26"/>
        </w:rPr>
        <w:t>- GV đã thực hiện soạn bài theo Khung kế hoạch bài dạy theo phụ lục 4 CV 5512/BGDĐT-GDTrh ngày 18/12/2020.</w:t>
      </w:r>
    </w:p>
    <w:p w14:paraId="7AA9533D" w14:textId="7655C788" w:rsidR="00DC17BE" w:rsidRDefault="00DC17BE">
      <w:pPr>
        <w:jc w:val="both"/>
        <w:rPr>
          <w:sz w:val="26"/>
          <w:szCs w:val="26"/>
        </w:rPr>
      </w:pPr>
      <w:r>
        <w:rPr>
          <w:sz w:val="26"/>
          <w:szCs w:val="26"/>
        </w:rPr>
        <w:t xml:space="preserve">- Dạy học và giáo dục đúng theo TKB của nhà trường. </w:t>
      </w:r>
    </w:p>
    <w:p w14:paraId="256066B4" w14:textId="7F592C0D" w:rsidR="00DC17BE" w:rsidRDefault="00DC17BE" w:rsidP="00DC17BE">
      <w:pPr>
        <w:tabs>
          <w:tab w:val="left" w:pos="9639"/>
        </w:tabs>
        <w:jc w:val="both"/>
        <w:rPr>
          <w:sz w:val="26"/>
          <w:szCs w:val="26"/>
        </w:rPr>
      </w:pPr>
      <w:r>
        <w:rPr>
          <w:sz w:val="26"/>
          <w:szCs w:val="26"/>
        </w:rPr>
        <w:t>- Hoàn thành chương trình dạy học đến tuần: 8</w:t>
      </w:r>
    </w:p>
    <w:p w14:paraId="2F569A3E" w14:textId="596D4E74" w:rsidR="002C65B2" w:rsidRDefault="00000000">
      <w:pPr>
        <w:jc w:val="both"/>
        <w:rPr>
          <w:sz w:val="26"/>
          <w:szCs w:val="26"/>
        </w:rPr>
      </w:pPr>
      <w:r>
        <w:rPr>
          <w:sz w:val="26"/>
          <w:szCs w:val="26"/>
        </w:rPr>
        <w:t>- Hoàn thành ra đề kiểm tra giữa kì I đúng đủ, kịp thời</w:t>
      </w:r>
    </w:p>
    <w:p w14:paraId="28680B46" w14:textId="00806EBB" w:rsidR="002C65B2" w:rsidRDefault="00000000">
      <w:pPr>
        <w:rPr>
          <w:sz w:val="26"/>
          <w:szCs w:val="26"/>
        </w:rPr>
      </w:pPr>
      <w:r>
        <w:rPr>
          <w:sz w:val="26"/>
          <w:szCs w:val="26"/>
        </w:rPr>
        <w:t>- Kê khai ngày giờ công quý III đầy đủ, kịp thời</w:t>
      </w:r>
    </w:p>
    <w:p w14:paraId="3A855299" w14:textId="5028C36A" w:rsidR="002C65B2" w:rsidRDefault="00000000">
      <w:pPr>
        <w:rPr>
          <w:sz w:val="26"/>
          <w:szCs w:val="26"/>
        </w:rPr>
      </w:pPr>
      <w:r>
        <w:rPr>
          <w:sz w:val="26"/>
          <w:szCs w:val="26"/>
        </w:rPr>
        <w:t>- Hoàn thành việc xét tăng thu nhập quý III</w:t>
      </w:r>
      <w:r w:rsidR="00DC5629">
        <w:rPr>
          <w:sz w:val="26"/>
          <w:szCs w:val="26"/>
        </w:rPr>
        <w:t xml:space="preserve"> theo hồ sơ nhà trường</w:t>
      </w:r>
    </w:p>
    <w:p w14:paraId="27BE8D14" w14:textId="77777777" w:rsidR="002C65B2" w:rsidRDefault="00000000">
      <w:pPr>
        <w:rPr>
          <w:sz w:val="26"/>
          <w:szCs w:val="26"/>
        </w:rPr>
      </w:pPr>
      <w:r>
        <w:rPr>
          <w:sz w:val="26"/>
          <w:szCs w:val="26"/>
        </w:rPr>
        <w:t>- Tổ đánh giá xếp loại viên chức 6 tháng đầu năm</w:t>
      </w:r>
    </w:p>
    <w:tbl>
      <w:tblPr>
        <w:tblStyle w:val="a0"/>
        <w:tblW w:w="9268" w:type="dxa"/>
        <w:jc w:val="center"/>
        <w:tblLayout w:type="fixed"/>
        <w:tblLook w:val="0000" w:firstRow="0" w:lastRow="0" w:firstColumn="0" w:lastColumn="0" w:noHBand="0" w:noVBand="0"/>
      </w:tblPr>
      <w:tblGrid>
        <w:gridCol w:w="9268"/>
      </w:tblGrid>
      <w:tr w:rsidR="002C65B2" w14:paraId="15A295EA" w14:textId="77777777">
        <w:trPr>
          <w:jc w:val="center"/>
        </w:trPr>
        <w:tc>
          <w:tcPr>
            <w:tcW w:w="9268" w:type="dxa"/>
          </w:tcPr>
          <w:p w14:paraId="5436F568" w14:textId="77777777" w:rsidR="002C65B2" w:rsidRDefault="00000000">
            <w:pPr>
              <w:tabs>
                <w:tab w:val="left" w:pos="9639"/>
              </w:tabs>
              <w:jc w:val="both"/>
              <w:rPr>
                <w:sz w:val="26"/>
                <w:szCs w:val="26"/>
              </w:rPr>
            </w:pPr>
            <w:r>
              <w:rPr>
                <w:sz w:val="26"/>
                <w:szCs w:val="26"/>
              </w:rPr>
              <w:t>- Thực hiện ngày giờ công: giáo viên thực hiện đúng, đủ ngày giờ công. Không xảy ra tình trạng vào trễ ra sớm, cắt xén chương trình.</w:t>
            </w:r>
          </w:p>
          <w:p w14:paraId="2B3C46F3" w14:textId="77777777" w:rsidR="002C65B2" w:rsidRDefault="00000000">
            <w:pPr>
              <w:jc w:val="both"/>
              <w:rPr>
                <w:sz w:val="26"/>
                <w:szCs w:val="26"/>
              </w:rPr>
            </w:pPr>
            <w:r>
              <w:rPr>
                <w:sz w:val="26"/>
                <w:szCs w:val="26"/>
              </w:rPr>
              <w:t>- Kí sổ đầu bài sau mỗi tiết học</w:t>
            </w:r>
          </w:p>
          <w:p w14:paraId="77D0BD6A" w14:textId="56693A82" w:rsidR="002C65B2" w:rsidRDefault="00000000">
            <w:pPr>
              <w:tabs>
                <w:tab w:val="left" w:pos="9639"/>
              </w:tabs>
              <w:jc w:val="both"/>
              <w:rPr>
                <w:sz w:val="26"/>
                <w:szCs w:val="26"/>
              </w:rPr>
            </w:pPr>
            <w:r>
              <w:rPr>
                <w:sz w:val="26"/>
                <w:szCs w:val="26"/>
              </w:rPr>
              <w:t>- Thao giảng tổ: Cô Hằng</w:t>
            </w:r>
            <w:r w:rsidR="0058340C">
              <w:rPr>
                <w:sz w:val="26"/>
                <w:szCs w:val="26"/>
              </w:rPr>
              <w:t>, Thầy Danh, thầy Hưng</w:t>
            </w:r>
          </w:p>
          <w:p w14:paraId="1DFF72D6" w14:textId="77777777" w:rsidR="002C65B2" w:rsidRDefault="00000000">
            <w:pPr>
              <w:tabs>
                <w:tab w:val="left" w:pos="9639"/>
              </w:tabs>
              <w:jc w:val="both"/>
              <w:rPr>
                <w:sz w:val="26"/>
                <w:szCs w:val="26"/>
              </w:rPr>
            </w:pPr>
            <w:r>
              <w:rPr>
                <w:sz w:val="26"/>
                <w:szCs w:val="26"/>
              </w:rPr>
              <w:t>- Tham gia nhiệt tình việc sắp xếp hồ sơ kiểm định chất lượng giáo dục theo phân công: có minh chứng hình ảnh kèm theo.</w:t>
            </w:r>
          </w:p>
          <w:p w14:paraId="6BE541CC" w14:textId="77777777" w:rsidR="002C65B2" w:rsidRDefault="00000000">
            <w:pPr>
              <w:jc w:val="both"/>
              <w:rPr>
                <w:sz w:val="26"/>
                <w:szCs w:val="26"/>
              </w:rPr>
            </w:pPr>
            <w:r>
              <w:rPr>
                <w:sz w:val="26"/>
                <w:szCs w:val="26"/>
              </w:rPr>
              <w:t>- Thực hiện đăng bài trên wesite tương đối đầy đủ</w:t>
            </w:r>
          </w:p>
          <w:p w14:paraId="67A18CE0" w14:textId="77777777" w:rsidR="002C65B2" w:rsidRDefault="00000000">
            <w:pPr>
              <w:tabs>
                <w:tab w:val="left" w:pos="9639"/>
              </w:tabs>
              <w:jc w:val="both"/>
              <w:rPr>
                <w:sz w:val="26"/>
                <w:szCs w:val="26"/>
              </w:rPr>
            </w:pPr>
            <w:r>
              <w:rPr>
                <w:sz w:val="26"/>
                <w:szCs w:val="26"/>
              </w:rPr>
              <w:t>- Tham gia thi Khảo sát kiến thức chuyển đổi số: đạt mức độ nâng cao 100%</w:t>
            </w:r>
          </w:p>
          <w:p w14:paraId="3BA659B9" w14:textId="77777777" w:rsidR="002C65B2" w:rsidRDefault="00000000">
            <w:pPr>
              <w:tabs>
                <w:tab w:val="left" w:pos="9639"/>
              </w:tabs>
              <w:jc w:val="both"/>
              <w:rPr>
                <w:sz w:val="26"/>
                <w:szCs w:val="26"/>
              </w:rPr>
            </w:pPr>
            <w:r>
              <w:rPr>
                <w:sz w:val="26"/>
                <w:szCs w:val="26"/>
              </w:rPr>
              <w:t>-Thực hiện Khảo sát nhanh qua mạng xã hội theo công văn của Đảng ủy xã V/v tổ chức triển khai thăm dò dư luận xã hội tình hình tổ chức và hoạt động chính quyền địa phương 02 cấp trên địa bàn Thành phố: đầy đủ, kịp thời.</w:t>
            </w:r>
          </w:p>
          <w:p w14:paraId="77CCDAB5" w14:textId="5FB368E0" w:rsidR="002C65B2" w:rsidRDefault="00000000">
            <w:pPr>
              <w:tabs>
                <w:tab w:val="left" w:pos="9639"/>
              </w:tabs>
              <w:jc w:val="both"/>
              <w:rPr>
                <w:sz w:val="26"/>
                <w:szCs w:val="26"/>
              </w:rPr>
            </w:pPr>
            <w:r>
              <w:rPr>
                <w:sz w:val="26"/>
                <w:szCs w:val="26"/>
              </w:rPr>
              <w:t>- GV sử dụng đồ dùng dạy học</w:t>
            </w:r>
            <w:r w:rsidR="00DC5629">
              <w:rPr>
                <w:sz w:val="26"/>
                <w:szCs w:val="26"/>
              </w:rPr>
              <w:t xml:space="preserve"> đầy đủ, giáo viên làm đồ dùng dạy học: cô Hằng</w:t>
            </w:r>
          </w:p>
          <w:p w14:paraId="08EF3D0E" w14:textId="00CB323E" w:rsidR="002C65B2" w:rsidRDefault="00000000">
            <w:pPr>
              <w:tabs>
                <w:tab w:val="left" w:pos="9639"/>
              </w:tabs>
              <w:jc w:val="both"/>
              <w:rPr>
                <w:sz w:val="26"/>
                <w:szCs w:val="26"/>
              </w:rPr>
            </w:pPr>
            <w:r>
              <w:rPr>
                <w:sz w:val="26"/>
                <w:szCs w:val="26"/>
              </w:rPr>
              <w:t>- Kiểm tra toàn diện: thầy Danh, thầy Hưng</w:t>
            </w:r>
            <w:r w:rsidR="00DC5629">
              <w:rPr>
                <w:sz w:val="26"/>
                <w:szCs w:val="26"/>
              </w:rPr>
              <w:t xml:space="preserve"> </w:t>
            </w:r>
            <w:r>
              <w:rPr>
                <w:sz w:val="26"/>
                <w:szCs w:val="26"/>
              </w:rPr>
              <w:t>- Đạt loại: Tốt</w:t>
            </w:r>
          </w:p>
          <w:p w14:paraId="5D05F9C2" w14:textId="77777777" w:rsidR="002C65B2" w:rsidRDefault="00000000">
            <w:pPr>
              <w:tabs>
                <w:tab w:val="left" w:pos="9639"/>
              </w:tabs>
              <w:jc w:val="both"/>
              <w:rPr>
                <w:sz w:val="26"/>
                <w:szCs w:val="26"/>
              </w:rPr>
            </w:pPr>
            <w:r>
              <w:rPr>
                <w:sz w:val="26"/>
                <w:szCs w:val="26"/>
              </w:rPr>
              <w:t>- Kết quả tập huấn AI: 8/9 GV hoàn thành</w:t>
            </w:r>
          </w:p>
          <w:p w14:paraId="0BBDC140" w14:textId="0EE4A319" w:rsidR="00C57629" w:rsidRDefault="00C57629">
            <w:pPr>
              <w:tabs>
                <w:tab w:val="left" w:pos="9639"/>
              </w:tabs>
              <w:jc w:val="both"/>
              <w:rPr>
                <w:sz w:val="26"/>
                <w:szCs w:val="26"/>
              </w:rPr>
            </w:pPr>
            <w:r>
              <w:rPr>
                <w:sz w:val="26"/>
                <w:szCs w:val="26"/>
              </w:rPr>
              <w:t xml:space="preserve">- Thực hiện công văn số 3677/SGDĐT-VP ngày 23 tháng 10 năm 2025 về Tham dự Hội nghị học tập, triển khai Nghị quyết 71-NQ/TW của Bộ Chính trị về đột phá phát triển giáo dục: </w:t>
            </w:r>
            <w:r w:rsidR="0058340C">
              <w:rPr>
                <w:sz w:val="26"/>
                <w:szCs w:val="26"/>
              </w:rPr>
              <w:t>tổ trưởng tham gia đầy đủ.</w:t>
            </w:r>
          </w:p>
          <w:p w14:paraId="494B5FBE" w14:textId="77777777" w:rsidR="002C65B2" w:rsidRDefault="00000000">
            <w:pPr>
              <w:tabs>
                <w:tab w:val="left" w:pos="9639"/>
              </w:tabs>
              <w:jc w:val="both"/>
              <w:rPr>
                <w:sz w:val="26"/>
                <w:szCs w:val="26"/>
              </w:rPr>
            </w:pPr>
            <w:r>
              <w:rPr>
                <w:sz w:val="26"/>
                <w:szCs w:val="26"/>
              </w:rPr>
              <w:t xml:space="preserve">- Công tác chủ nhiệm: </w:t>
            </w:r>
          </w:p>
          <w:p w14:paraId="6BA4D4D0" w14:textId="77777777" w:rsidR="002C65B2" w:rsidRDefault="00000000">
            <w:pPr>
              <w:tabs>
                <w:tab w:val="left" w:pos="9639"/>
              </w:tabs>
              <w:jc w:val="both"/>
              <w:rPr>
                <w:sz w:val="26"/>
                <w:szCs w:val="26"/>
              </w:rPr>
            </w:pPr>
            <w:r>
              <w:rPr>
                <w:sz w:val="26"/>
                <w:szCs w:val="26"/>
              </w:rPr>
              <w:t xml:space="preserve">      + Thực hiện tốt công tác chủ nhiệm theo kế hoạch năm, tháng, tuần.</w:t>
            </w:r>
          </w:p>
          <w:p w14:paraId="2D8512C5" w14:textId="77777777" w:rsidR="002C65B2" w:rsidRDefault="00000000">
            <w:pPr>
              <w:tabs>
                <w:tab w:val="left" w:pos="9639"/>
              </w:tabs>
              <w:jc w:val="both"/>
              <w:rPr>
                <w:sz w:val="26"/>
                <w:szCs w:val="26"/>
              </w:rPr>
            </w:pPr>
            <w:r>
              <w:rPr>
                <w:sz w:val="26"/>
                <w:szCs w:val="26"/>
              </w:rPr>
              <w:t xml:space="preserve">      + Quản lí tốt sĩ số, nề nếp học sinh.</w:t>
            </w:r>
          </w:p>
          <w:p w14:paraId="3964BAF4" w14:textId="77777777" w:rsidR="00DC17BE" w:rsidRDefault="00000000" w:rsidP="00DC17BE">
            <w:pPr>
              <w:tabs>
                <w:tab w:val="left" w:pos="9639"/>
              </w:tabs>
              <w:jc w:val="both"/>
              <w:rPr>
                <w:sz w:val="26"/>
                <w:szCs w:val="26"/>
              </w:rPr>
            </w:pPr>
            <w:r>
              <w:rPr>
                <w:sz w:val="26"/>
                <w:szCs w:val="26"/>
              </w:rPr>
              <w:t xml:space="preserve">      + Báo cáo điểm theo đúng quy định thời gian cho CMHS.</w:t>
            </w:r>
          </w:p>
          <w:p w14:paraId="59470BF5" w14:textId="19785BC1" w:rsidR="0058340C" w:rsidRDefault="00000000" w:rsidP="00DC17BE">
            <w:pPr>
              <w:tabs>
                <w:tab w:val="left" w:pos="9639"/>
              </w:tabs>
              <w:jc w:val="both"/>
              <w:rPr>
                <w:sz w:val="26"/>
                <w:szCs w:val="26"/>
              </w:rPr>
            </w:pPr>
            <w:r>
              <w:rPr>
                <w:sz w:val="26"/>
                <w:szCs w:val="26"/>
              </w:rPr>
              <w:t>- Vệ sinh, dọn cỏ bồn hoa: cô Nhung</w:t>
            </w:r>
          </w:p>
        </w:tc>
      </w:tr>
    </w:tbl>
    <w:p w14:paraId="195DF8AB" w14:textId="5C0E137E" w:rsidR="002C65B2" w:rsidRDefault="00000000">
      <w:pPr>
        <w:jc w:val="both"/>
        <w:rPr>
          <w:b/>
          <w:sz w:val="26"/>
          <w:szCs w:val="26"/>
        </w:rPr>
      </w:pPr>
      <w:r>
        <w:rPr>
          <w:b/>
          <w:sz w:val="26"/>
          <w:szCs w:val="26"/>
        </w:rPr>
        <w:lastRenderedPageBreak/>
        <w:t>II/ KẾ HOẠCH THÁNG 1</w:t>
      </w:r>
      <w:r w:rsidR="0058340C">
        <w:rPr>
          <w:b/>
          <w:sz w:val="26"/>
          <w:szCs w:val="26"/>
        </w:rPr>
        <w:t>1</w:t>
      </w:r>
      <w:r>
        <w:rPr>
          <w:b/>
          <w:sz w:val="26"/>
          <w:szCs w:val="26"/>
        </w:rPr>
        <w:t>/ 2025</w:t>
      </w:r>
    </w:p>
    <w:p w14:paraId="7F5A692F" w14:textId="77777777" w:rsidR="0058340C" w:rsidRDefault="0058340C">
      <w:pPr>
        <w:jc w:val="both"/>
        <w:rPr>
          <w:bCs/>
          <w:sz w:val="26"/>
          <w:szCs w:val="26"/>
        </w:rPr>
      </w:pPr>
      <w:r>
        <w:rPr>
          <w:b/>
          <w:sz w:val="26"/>
          <w:szCs w:val="26"/>
        </w:rPr>
        <w:t xml:space="preserve">- </w:t>
      </w:r>
      <w:r w:rsidRPr="0058340C">
        <w:rPr>
          <w:bCs/>
          <w:sz w:val="26"/>
          <w:szCs w:val="26"/>
        </w:rPr>
        <w:t>Thi GVG tiết thực hành</w:t>
      </w:r>
    </w:p>
    <w:p w14:paraId="3D25921C" w14:textId="61626B6A" w:rsidR="00DC5629" w:rsidRDefault="00DC5629">
      <w:pPr>
        <w:jc w:val="both"/>
        <w:rPr>
          <w:bCs/>
          <w:sz w:val="26"/>
          <w:szCs w:val="26"/>
        </w:rPr>
      </w:pPr>
      <w:r>
        <w:rPr>
          <w:bCs/>
          <w:sz w:val="26"/>
          <w:szCs w:val="26"/>
        </w:rPr>
        <w:t>- GV Văn, Tiếng Anh ôn tuyển sinh dựa vào Thông báo số 3584/TB-SGDĐT ngày 21 tháng 10 năm 2025 về Cấu trúc, yêu cầu đánh giá và bản năng lực, cấp độ tư duy đề tuyển sinh vào lớp 10 THPT (Phụ lục II đính kèm).</w:t>
      </w:r>
    </w:p>
    <w:p w14:paraId="30CBB0F2" w14:textId="144028D7" w:rsidR="0058340C" w:rsidRDefault="0058340C">
      <w:pPr>
        <w:jc w:val="both"/>
        <w:rPr>
          <w:bCs/>
          <w:sz w:val="26"/>
          <w:szCs w:val="26"/>
        </w:rPr>
      </w:pPr>
      <w:r>
        <w:rPr>
          <w:bCs/>
          <w:sz w:val="26"/>
          <w:szCs w:val="26"/>
        </w:rPr>
        <w:t>- Kiểm tra giữa kì I</w:t>
      </w:r>
    </w:p>
    <w:p w14:paraId="20735FFF" w14:textId="1E80A415" w:rsidR="0058340C" w:rsidRDefault="0058340C">
      <w:pPr>
        <w:jc w:val="both"/>
        <w:rPr>
          <w:bCs/>
          <w:sz w:val="26"/>
          <w:szCs w:val="26"/>
        </w:rPr>
      </w:pPr>
      <w:r>
        <w:rPr>
          <w:bCs/>
          <w:sz w:val="26"/>
          <w:szCs w:val="26"/>
        </w:rPr>
        <w:t>- GV coi thi theo phân công</w:t>
      </w:r>
    </w:p>
    <w:p w14:paraId="62A395A3" w14:textId="5067456C" w:rsidR="0058340C" w:rsidRPr="0058340C" w:rsidRDefault="0058340C" w:rsidP="0058340C">
      <w:pPr>
        <w:rPr>
          <w:sz w:val="26"/>
          <w:szCs w:val="26"/>
          <w:shd w:val="clear" w:color="auto" w:fill="FFFFFF"/>
        </w:rPr>
      </w:pPr>
      <w:r w:rsidRPr="00A858D9">
        <w:rPr>
          <w:sz w:val="26"/>
          <w:szCs w:val="26"/>
          <w:shd w:val="clear" w:color="auto" w:fill="FFFFFF"/>
        </w:rPr>
        <w:t>- Giáo viên chấm bài kiểm tra giữa kì I, thống kê điểm giữa kì I</w:t>
      </w:r>
    </w:p>
    <w:p w14:paraId="63562537" w14:textId="7ADE8D76" w:rsidR="00DC5629" w:rsidRDefault="00000000">
      <w:pPr>
        <w:rPr>
          <w:sz w:val="26"/>
          <w:szCs w:val="26"/>
          <w:highlight w:val="white"/>
        </w:rPr>
      </w:pPr>
      <w:r>
        <w:rPr>
          <w:sz w:val="26"/>
          <w:szCs w:val="26"/>
          <w:highlight w:val="white"/>
        </w:rPr>
        <w:t>- Tiếp tục triển khai cho giáo viên kĩ năng soạn giảng E-Learning</w:t>
      </w:r>
    </w:p>
    <w:p w14:paraId="48FA534C" w14:textId="2ABED7E1" w:rsidR="002C65B2" w:rsidRDefault="00000000">
      <w:pPr>
        <w:rPr>
          <w:sz w:val="26"/>
          <w:szCs w:val="26"/>
          <w:highlight w:val="white"/>
        </w:rPr>
      </w:pPr>
      <w:r>
        <w:rPr>
          <w:sz w:val="26"/>
          <w:szCs w:val="26"/>
          <w:highlight w:val="white"/>
        </w:rPr>
        <w:t>- GV hoàn thành KHBD ngày 28/10. Tổ kí KHBD tháng 1</w:t>
      </w:r>
      <w:r w:rsidR="0058340C">
        <w:rPr>
          <w:sz w:val="26"/>
          <w:szCs w:val="26"/>
          <w:highlight w:val="white"/>
        </w:rPr>
        <w:t>1</w:t>
      </w:r>
      <w:r>
        <w:rPr>
          <w:sz w:val="26"/>
          <w:szCs w:val="26"/>
          <w:highlight w:val="white"/>
        </w:rPr>
        <w:t xml:space="preserve"> ngày </w:t>
      </w:r>
      <w:r w:rsidR="0058340C">
        <w:rPr>
          <w:sz w:val="26"/>
          <w:szCs w:val="26"/>
          <w:highlight w:val="white"/>
        </w:rPr>
        <w:t>30</w:t>
      </w:r>
      <w:r>
        <w:rPr>
          <w:sz w:val="26"/>
          <w:szCs w:val="26"/>
          <w:highlight w:val="white"/>
        </w:rPr>
        <w:t>/</w:t>
      </w:r>
      <w:r w:rsidR="0058340C">
        <w:rPr>
          <w:sz w:val="26"/>
          <w:szCs w:val="26"/>
          <w:highlight w:val="white"/>
        </w:rPr>
        <w:t>10</w:t>
      </w:r>
      <w:r>
        <w:rPr>
          <w:sz w:val="26"/>
          <w:szCs w:val="26"/>
          <w:highlight w:val="white"/>
        </w:rPr>
        <w:t xml:space="preserve">/2025 </w:t>
      </w:r>
    </w:p>
    <w:p w14:paraId="465A7190" w14:textId="77777777" w:rsidR="002C65B2" w:rsidRDefault="00000000">
      <w:pPr>
        <w:rPr>
          <w:sz w:val="26"/>
          <w:szCs w:val="26"/>
          <w:highlight w:val="white"/>
        </w:rPr>
      </w:pPr>
      <w:r>
        <w:rPr>
          <w:sz w:val="26"/>
          <w:szCs w:val="26"/>
          <w:highlight w:val="white"/>
        </w:rPr>
        <w:t>- GV bộ môn lên lịch báo giảng: đúng, đủ: LBG thầy Toàn kí theo tuần</w:t>
      </w:r>
    </w:p>
    <w:p w14:paraId="16C36AD2" w14:textId="6E648AE5" w:rsidR="002C65B2" w:rsidRDefault="00000000">
      <w:pPr>
        <w:rPr>
          <w:sz w:val="26"/>
          <w:szCs w:val="26"/>
        </w:rPr>
      </w:pPr>
      <w:r>
        <w:rPr>
          <w:sz w:val="26"/>
          <w:szCs w:val="26"/>
          <w:highlight w:val="white"/>
        </w:rPr>
        <w:t xml:space="preserve">- Thao giảng, dự giờ đồng nghiệp. </w:t>
      </w:r>
      <w:r>
        <w:rPr>
          <w:sz w:val="26"/>
          <w:szCs w:val="26"/>
        </w:rPr>
        <w:t>Các thầy cô có tiết thao giảng trong thán</w:t>
      </w:r>
      <w:r w:rsidR="0058340C">
        <w:rPr>
          <w:sz w:val="26"/>
          <w:szCs w:val="26"/>
        </w:rPr>
        <w:t>g 11</w:t>
      </w:r>
      <w:r>
        <w:rPr>
          <w:sz w:val="26"/>
          <w:szCs w:val="26"/>
        </w:rPr>
        <w:t>: Hà, Trang, Nhung triển khai thực hiện.</w:t>
      </w:r>
    </w:p>
    <w:p w14:paraId="59E7F413" w14:textId="0EB0EDA1" w:rsidR="00B42933" w:rsidRDefault="00B42933">
      <w:pPr>
        <w:rPr>
          <w:sz w:val="26"/>
          <w:szCs w:val="26"/>
        </w:rPr>
      </w:pPr>
      <w:r>
        <w:rPr>
          <w:sz w:val="26"/>
          <w:szCs w:val="26"/>
        </w:rPr>
        <w:t>- Thực hiện chuyên đề tổ</w:t>
      </w:r>
    </w:p>
    <w:p w14:paraId="61E5B508" w14:textId="77777777" w:rsidR="002C65B2" w:rsidRDefault="00000000">
      <w:pPr>
        <w:rPr>
          <w:sz w:val="26"/>
          <w:szCs w:val="26"/>
          <w:highlight w:val="white"/>
        </w:rPr>
      </w:pPr>
      <w:r>
        <w:rPr>
          <w:sz w:val="26"/>
          <w:szCs w:val="26"/>
          <w:highlight w:val="white"/>
        </w:rPr>
        <w:t>- Hội nghị viên chức và người lao động: Toàn thể HĐSP</w:t>
      </w:r>
      <w:r>
        <w:rPr>
          <w:sz w:val="26"/>
          <w:szCs w:val="26"/>
        </w:rPr>
        <w:br/>
      </w:r>
      <w:r>
        <w:rPr>
          <w:sz w:val="26"/>
          <w:szCs w:val="26"/>
          <w:highlight w:val="white"/>
        </w:rPr>
        <w:t>- Kiểm tra toàn diện giáo viên: theo QĐ của nhà trường</w:t>
      </w:r>
    </w:p>
    <w:p w14:paraId="445EDD55" w14:textId="55DC3047" w:rsidR="002C65B2" w:rsidRDefault="00000000">
      <w:pPr>
        <w:rPr>
          <w:sz w:val="26"/>
          <w:szCs w:val="26"/>
          <w:highlight w:val="white"/>
        </w:rPr>
      </w:pPr>
      <w:r>
        <w:rPr>
          <w:sz w:val="26"/>
          <w:szCs w:val="26"/>
          <w:highlight w:val="white"/>
        </w:rPr>
        <w:t xml:space="preserve">- GV hoàn thành điểm thường xuyên </w:t>
      </w:r>
    </w:p>
    <w:p w14:paraId="065DCF2A" w14:textId="6A4BD25D" w:rsidR="002C65B2" w:rsidRDefault="00000000">
      <w:pPr>
        <w:rPr>
          <w:sz w:val="26"/>
          <w:szCs w:val="26"/>
          <w:highlight w:val="white"/>
        </w:rPr>
      </w:pPr>
      <w:r>
        <w:rPr>
          <w:sz w:val="26"/>
          <w:szCs w:val="26"/>
          <w:highlight w:val="white"/>
        </w:rPr>
        <w:t>-GVCN báo điểm cho phụ huynh</w:t>
      </w:r>
      <w:r w:rsidR="0058340C">
        <w:rPr>
          <w:sz w:val="26"/>
          <w:szCs w:val="26"/>
          <w:highlight w:val="white"/>
        </w:rPr>
        <w:t xml:space="preserve"> sau kiểm tra giữa kì I</w:t>
      </w:r>
    </w:p>
    <w:p w14:paraId="00FB6447" w14:textId="77777777" w:rsidR="00DC5629" w:rsidRPr="00A858D9" w:rsidRDefault="00DC5629" w:rsidP="00DC5629">
      <w:pPr>
        <w:pStyle w:val="NormalWeb"/>
        <w:shd w:val="clear" w:color="auto" w:fill="FFFFFF"/>
        <w:spacing w:before="0" w:beforeAutospacing="0" w:after="0" w:afterAutospacing="0"/>
        <w:ind w:left="0" w:hanging="3"/>
        <w:jc w:val="both"/>
        <w:rPr>
          <w:sz w:val="26"/>
          <w:szCs w:val="26"/>
        </w:rPr>
      </w:pPr>
      <w:r w:rsidRPr="00A858D9">
        <w:rPr>
          <w:sz w:val="26"/>
          <w:szCs w:val="26"/>
          <w:shd w:val="clear" w:color="auto" w:fill="FFFFFF"/>
        </w:rPr>
        <w:t>- Thực hiện chuyên đề của tổ: Môn Tiếng Anh (thầy Toàn, cô Thắm)</w:t>
      </w:r>
    </w:p>
    <w:p w14:paraId="7D4CA8F9" w14:textId="1A9CC279" w:rsidR="00DC5629" w:rsidRPr="00DC5629" w:rsidRDefault="00DC5629">
      <w:pPr>
        <w:rPr>
          <w:b/>
          <w:bCs/>
          <w:sz w:val="26"/>
          <w:szCs w:val="26"/>
          <w:shd w:val="clear" w:color="auto" w:fill="FFFFFF"/>
        </w:rPr>
      </w:pPr>
      <w:r w:rsidRPr="00A858D9">
        <w:rPr>
          <w:b/>
          <w:bCs/>
          <w:sz w:val="26"/>
          <w:szCs w:val="26"/>
          <w:shd w:val="clear" w:color="auto" w:fill="FFFFFF"/>
        </w:rPr>
        <w:t xml:space="preserve">- </w:t>
      </w:r>
      <w:r w:rsidRPr="00A858D9">
        <w:rPr>
          <w:sz w:val="26"/>
          <w:szCs w:val="26"/>
          <w:shd w:val="clear" w:color="auto" w:fill="FFFFFF"/>
        </w:rPr>
        <w:t xml:space="preserve">Xây dựng </w:t>
      </w:r>
      <w:r>
        <w:rPr>
          <w:sz w:val="26"/>
          <w:szCs w:val="26"/>
          <w:shd w:val="clear" w:color="auto" w:fill="FFFFFF"/>
        </w:rPr>
        <w:t xml:space="preserve">đề cương ôn tập học kì I; dự kiến thiết kế </w:t>
      </w:r>
      <w:r w:rsidRPr="00A858D9">
        <w:rPr>
          <w:sz w:val="26"/>
          <w:szCs w:val="26"/>
          <w:shd w:val="clear" w:color="auto" w:fill="FFFFFF"/>
        </w:rPr>
        <w:t>ma trận, bản đặc tả, đề kiểm tra và hướng dẫn chấm cho đề kiểm tra học kì I</w:t>
      </w:r>
      <w:r>
        <w:rPr>
          <w:sz w:val="26"/>
          <w:szCs w:val="26"/>
          <w:shd w:val="clear" w:color="auto" w:fill="FFFFFF"/>
        </w:rPr>
        <w:t>.</w:t>
      </w:r>
    </w:p>
    <w:p w14:paraId="57E12418" w14:textId="3B49A113" w:rsidR="002C65B2" w:rsidRDefault="00000000">
      <w:pPr>
        <w:rPr>
          <w:sz w:val="26"/>
          <w:szCs w:val="26"/>
        </w:rPr>
      </w:pPr>
      <w:r>
        <w:rPr>
          <w:sz w:val="26"/>
          <w:szCs w:val="26"/>
          <w:highlight w:val="white"/>
        </w:rPr>
        <w:t>-Tổ trưởng, tổ phó dự giờ đột xuất các thành viên trong tổ.</w:t>
      </w:r>
      <w:r>
        <w:rPr>
          <w:sz w:val="26"/>
          <w:szCs w:val="26"/>
        </w:rPr>
        <w:br/>
      </w:r>
      <w:r>
        <w:rPr>
          <w:sz w:val="26"/>
          <w:szCs w:val="26"/>
          <w:highlight w:val="white"/>
        </w:rPr>
        <w:t>- Phát động phong trào thi đua dạy tốt chào mừng ngày 2</w:t>
      </w:r>
      <w:r w:rsidR="0058340C">
        <w:rPr>
          <w:sz w:val="26"/>
          <w:szCs w:val="26"/>
          <w:highlight w:val="white"/>
        </w:rPr>
        <w:t>0</w:t>
      </w:r>
      <w:r>
        <w:rPr>
          <w:sz w:val="26"/>
          <w:szCs w:val="26"/>
          <w:highlight w:val="white"/>
        </w:rPr>
        <w:t>/1</w:t>
      </w:r>
      <w:r w:rsidR="0058340C">
        <w:rPr>
          <w:sz w:val="26"/>
          <w:szCs w:val="26"/>
        </w:rPr>
        <w:t>1</w:t>
      </w:r>
    </w:p>
    <w:p w14:paraId="7332A281" w14:textId="77777777" w:rsidR="002C65B2" w:rsidRDefault="00000000">
      <w:pPr>
        <w:rPr>
          <w:sz w:val="26"/>
          <w:szCs w:val="26"/>
          <w:highlight w:val="white"/>
        </w:rPr>
      </w:pPr>
      <w:r>
        <w:rPr>
          <w:sz w:val="26"/>
          <w:szCs w:val="26"/>
        </w:rPr>
        <w:t>- GVCN thực hiện tốt nhiệm vụ của mình, đôn đốc, nhắc nhở học sinh</w:t>
      </w:r>
      <w:r>
        <w:rPr>
          <w:sz w:val="26"/>
          <w:szCs w:val="26"/>
        </w:rPr>
        <w:br/>
      </w:r>
      <w:r>
        <w:rPr>
          <w:sz w:val="26"/>
          <w:szCs w:val="26"/>
          <w:highlight w:val="white"/>
        </w:rPr>
        <w:t>- Xây dựng, bổ sung các kế hoạch trong năm học.</w:t>
      </w:r>
      <w:r>
        <w:rPr>
          <w:sz w:val="26"/>
          <w:szCs w:val="26"/>
        </w:rPr>
        <w:br/>
      </w:r>
      <w:r>
        <w:rPr>
          <w:sz w:val="26"/>
          <w:szCs w:val="26"/>
          <w:highlight w:val="white"/>
        </w:rPr>
        <w:t>- Họp hội đồng sư phạm toàn trường.</w:t>
      </w:r>
      <w:r>
        <w:rPr>
          <w:sz w:val="26"/>
          <w:szCs w:val="26"/>
        </w:rPr>
        <w:br/>
      </w:r>
      <w:r>
        <w:rPr>
          <w:sz w:val="26"/>
          <w:szCs w:val="26"/>
          <w:highlight w:val="white"/>
        </w:rPr>
        <w:t>- Trồng và chăm sóc bồn hoa của tổ</w:t>
      </w:r>
    </w:p>
    <w:p w14:paraId="78911D61" w14:textId="77777777" w:rsidR="002C65B2" w:rsidRDefault="00000000">
      <w:pPr>
        <w:rPr>
          <w:sz w:val="26"/>
          <w:szCs w:val="26"/>
          <w:u w:val="single"/>
        </w:rPr>
      </w:pPr>
      <w:r>
        <w:rPr>
          <w:sz w:val="26"/>
          <w:szCs w:val="26"/>
          <w:highlight w:val="white"/>
        </w:rPr>
        <w:t>- Điều chỉnh, bổ sung và thực hiện một số công văn, chỉ đạo của cấp trên đột xuất</w:t>
      </w:r>
    </w:p>
    <w:p w14:paraId="72210F71" w14:textId="77777777" w:rsidR="002C65B2" w:rsidRDefault="002C65B2">
      <w:pPr>
        <w:widowControl w:val="0"/>
        <w:pBdr>
          <w:top w:val="nil"/>
          <w:left w:val="nil"/>
          <w:bottom w:val="nil"/>
          <w:right w:val="nil"/>
          <w:between w:val="nil"/>
        </w:pBdr>
        <w:tabs>
          <w:tab w:val="left" w:pos="150"/>
        </w:tabs>
        <w:rPr>
          <w:color w:val="000000"/>
          <w:sz w:val="26"/>
          <w:szCs w:val="26"/>
        </w:rPr>
      </w:pPr>
    </w:p>
    <w:tbl>
      <w:tblPr>
        <w:tblStyle w:val="a1"/>
        <w:tblW w:w="9287" w:type="dxa"/>
        <w:tblInd w:w="-108" w:type="dxa"/>
        <w:tblLayout w:type="fixed"/>
        <w:tblLook w:val="0000" w:firstRow="0" w:lastRow="0" w:firstColumn="0" w:lastColumn="0" w:noHBand="0" w:noVBand="0"/>
      </w:tblPr>
      <w:tblGrid>
        <w:gridCol w:w="4643"/>
        <w:gridCol w:w="4644"/>
      </w:tblGrid>
      <w:tr w:rsidR="002C65B2" w14:paraId="38E68C89" w14:textId="77777777">
        <w:tc>
          <w:tcPr>
            <w:tcW w:w="4643" w:type="dxa"/>
          </w:tcPr>
          <w:p w14:paraId="795A4FF8" w14:textId="77777777" w:rsidR="002C65B2" w:rsidRDefault="00000000">
            <w:pPr>
              <w:shd w:val="clear" w:color="auto" w:fill="FFFFFF"/>
              <w:rPr>
                <w:sz w:val="24"/>
                <w:szCs w:val="24"/>
              </w:rPr>
            </w:pPr>
            <w:r>
              <w:rPr>
                <w:b/>
                <w:i/>
                <w:sz w:val="24"/>
                <w:szCs w:val="24"/>
              </w:rPr>
              <w:t>Nơi nhận:</w:t>
            </w:r>
          </w:p>
          <w:p w14:paraId="18BAC8EB" w14:textId="77777777" w:rsidR="002C65B2" w:rsidRDefault="00000000">
            <w:pPr>
              <w:shd w:val="clear" w:color="auto" w:fill="FFFFFF"/>
              <w:rPr>
                <w:sz w:val="22"/>
                <w:szCs w:val="22"/>
              </w:rPr>
            </w:pPr>
            <w:r>
              <w:rPr>
                <w:sz w:val="24"/>
                <w:szCs w:val="24"/>
              </w:rPr>
              <w:t xml:space="preserve">- </w:t>
            </w:r>
            <w:r>
              <w:rPr>
                <w:sz w:val="22"/>
                <w:szCs w:val="22"/>
              </w:rPr>
              <w:t>BGH (b/c);</w:t>
            </w:r>
          </w:p>
          <w:p w14:paraId="50BAA188" w14:textId="77777777" w:rsidR="002C65B2" w:rsidRDefault="00000000">
            <w:pPr>
              <w:shd w:val="clear" w:color="auto" w:fill="FFFFFF"/>
              <w:rPr>
                <w:sz w:val="22"/>
                <w:szCs w:val="22"/>
              </w:rPr>
            </w:pPr>
            <w:r>
              <w:rPr>
                <w:sz w:val="22"/>
                <w:szCs w:val="22"/>
              </w:rPr>
              <w:t>- Tổ XH (t/h);</w:t>
            </w:r>
          </w:p>
          <w:p w14:paraId="22D3C728" w14:textId="77777777" w:rsidR="002C65B2" w:rsidRDefault="00000000">
            <w:pPr>
              <w:widowControl w:val="0"/>
              <w:pBdr>
                <w:top w:val="nil"/>
                <w:left w:val="nil"/>
                <w:bottom w:val="nil"/>
                <w:right w:val="nil"/>
                <w:between w:val="nil"/>
              </w:pBdr>
              <w:tabs>
                <w:tab w:val="left" w:pos="150"/>
              </w:tabs>
              <w:rPr>
                <w:color w:val="000000"/>
                <w:sz w:val="26"/>
                <w:szCs w:val="26"/>
              </w:rPr>
            </w:pPr>
            <w:r>
              <w:rPr>
                <w:color w:val="000000"/>
                <w:sz w:val="22"/>
                <w:szCs w:val="22"/>
              </w:rPr>
              <w:t>- Lưu:TXH</w:t>
            </w:r>
          </w:p>
          <w:p w14:paraId="318C20D3" w14:textId="77777777" w:rsidR="002C65B2" w:rsidRDefault="002C65B2">
            <w:pPr>
              <w:widowControl w:val="0"/>
              <w:pBdr>
                <w:top w:val="nil"/>
                <w:left w:val="nil"/>
                <w:bottom w:val="nil"/>
                <w:right w:val="nil"/>
                <w:between w:val="nil"/>
              </w:pBdr>
              <w:tabs>
                <w:tab w:val="left" w:pos="150"/>
              </w:tabs>
              <w:rPr>
                <w:color w:val="000000"/>
                <w:sz w:val="26"/>
                <w:szCs w:val="26"/>
              </w:rPr>
            </w:pPr>
          </w:p>
          <w:p w14:paraId="67D40994" w14:textId="77777777" w:rsidR="002C65B2" w:rsidRDefault="002C65B2">
            <w:pPr>
              <w:widowControl w:val="0"/>
              <w:pBdr>
                <w:top w:val="nil"/>
                <w:left w:val="nil"/>
                <w:bottom w:val="nil"/>
                <w:right w:val="nil"/>
                <w:between w:val="nil"/>
              </w:pBdr>
              <w:tabs>
                <w:tab w:val="left" w:pos="150"/>
              </w:tabs>
              <w:rPr>
                <w:color w:val="000000"/>
                <w:sz w:val="26"/>
                <w:szCs w:val="26"/>
              </w:rPr>
            </w:pPr>
          </w:p>
          <w:p w14:paraId="4C80652E" w14:textId="77777777" w:rsidR="002C65B2" w:rsidRDefault="002C65B2">
            <w:pPr>
              <w:widowControl w:val="0"/>
              <w:pBdr>
                <w:top w:val="nil"/>
                <w:left w:val="nil"/>
                <w:bottom w:val="nil"/>
                <w:right w:val="nil"/>
                <w:between w:val="nil"/>
              </w:pBdr>
              <w:tabs>
                <w:tab w:val="left" w:pos="150"/>
              </w:tabs>
              <w:rPr>
                <w:color w:val="000000"/>
                <w:sz w:val="26"/>
                <w:szCs w:val="26"/>
              </w:rPr>
            </w:pPr>
          </w:p>
          <w:p w14:paraId="74B67D8F" w14:textId="77777777" w:rsidR="002C65B2" w:rsidRDefault="002C65B2">
            <w:pPr>
              <w:widowControl w:val="0"/>
              <w:pBdr>
                <w:top w:val="nil"/>
                <w:left w:val="nil"/>
                <w:bottom w:val="nil"/>
                <w:right w:val="nil"/>
                <w:between w:val="nil"/>
              </w:pBdr>
              <w:tabs>
                <w:tab w:val="left" w:pos="150"/>
              </w:tabs>
              <w:rPr>
                <w:color w:val="000000"/>
                <w:sz w:val="26"/>
                <w:szCs w:val="26"/>
              </w:rPr>
            </w:pPr>
          </w:p>
          <w:p w14:paraId="17FBCDB7" w14:textId="77777777" w:rsidR="002C65B2" w:rsidRDefault="002C65B2">
            <w:pPr>
              <w:widowControl w:val="0"/>
              <w:pBdr>
                <w:top w:val="nil"/>
                <w:left w:val="nil"/>
                <w:bottom w:val="nil"/>
                <w:right w:val="nil"/>
                <w:between w:val="nil"/>
              </w:pBdr>
              <w:tabs>
                <w:tab w:val="left" w:pos="150"/>
              </w:tabs>
              <w:rPr>
                <w:color w:val="000000"/>
                <w:sz w:val="26"/>
                <w:szCs w:val="26"/>
              </w:rPr>
            </w:pPr>
          </w:p>
          <w:p w14:paraId="320F9536" w14:textId="77777777" w:rsidR="002C65B2" w:rsidRDefault="002C65B2">
            <w:pPr>
              <w:widowControl w:val="0"/>
              <w:pBdr>
                <w:top w:val="nil"/>
                <w:left w:val="nil"/>
                <w:bottom w:val="nil"/>
                <w:right w:val="nil"/>
                <w:between w:val="nil"/>
              </w:pBdr>
              <w:tabs>
                <w:tab w:val="left" w:pos="150"/>
              </w:tabs>
              <w:rPr>
                <w:color w:val="000000"/>
                <w:sz w:val="26"/>
                <w:szCs w:val="26"/>
              </w:rPr>
            </w:pPr>
          </w:p>
          <w:p w14:paraId="1ADC0725" w14:textId="77777777" w:rsidR="002C65B2" w:rsidRDefault="002C65B2">
            <w:pPr>
              <w:widowControl w:val="0"/>
              <w:pBdr>
                <w:top w:val="nil"/>
                <w:left w:val="nil"/>
                <w:bottom w:val="nil"/>
                <w:right w:val="nil"/>
                <w:between w:val="nil"/>
              </w:pBdr>
              <w:tabs>
                <w:tab w:val="left" w:pos="150"/>
              </w:tabs>
              <w:rPr>
                <w:color w:val="000000"/>
                <w:sz w:val="26"/>
                <w:szCs w:val="26"/>
              </w:rPr>
            </w:pPr>
          </w:p>
          <w:p w14:paraId="060AD7B5" w14:textId="77777777" w:rsidR="002C65B2" w:rsidRDefault="002C65B2">
            <w:pPr>
              <w:widowControl w:val="0"/>
              <w:pBdr>
                <w:top w:val="nil"/>
                <w:left w:val="nil"/>
                <w:bottom w:val="nil"/>
                <w:right w:val="nil"/>
                <w:between w:val="nil"/>
              </w:pBdr>
              <w:tabs>
                <w:tab w:val="left" w:pos="150"/>
              </w:tabs>
              <w:rPr>
                <w:color w:val="000000"/>
                <w:sz w:val="26"/>
                <w:szCs w:val="26"/>
              </w:rPr>
            </w:pPr>
          </w:p>
        </w:tc>
        <w:tc>
          <w:tcPr>
            <w:tcW w:w="4644" w:type="dxa"/>
          </w:tcPr>
          <w:p w14:paraId="6901F63F" w14:textId="77777777" w:rsidR="002C65B2" w:rsidRDefault="00000000">
            <w:pPr>
              <w:shd w:val="clear" w:color="auto" w:fill="FFFFFF"/>
              <w:jc w:val="center"/>
            </w:pPr>
            <w:r>
              <w:rPr>
                <w:b/>
              </w:rPr>
              <w:t>TỔ TRƯỞNG</w:t>
            </w:r>
          </w:p>
          <w:p w14:paraId="0B50B145" w14:textId="0E533856" w:rsidR="002C65B2" w:rsidRDefault="002C65B2">
            <w:pPr>
              <w:shd w:val="clear" w:color="auto" w:fill="FFFFFF"/>
              <w:spacing w:after="120" w:line="276" w:lineRule="auto"/>
              <w:jc w:val="center"/>
            </w:pPr>
          </w:p>
          <w:p w14:paraId="31AD6A80" w14:textId="77777777" w:rsidR="002C65B2" w:rsidRDefault="002C65B2">
            <w:pPr>
              <w:shd w:val="clear" w:color="auto" w:fill="FFFFFF"/>
              <w:spacing w:after="120" w:line="276" w:lineRule="auto"/>
              <w:jc w:val="center"/>
            </w:pPr>
          </w:p>
          <w:p w14:paraId="64DB8072" w14:textId="77777777" w:rsidR="002C65B2" w:rsidRDefault="002C65B2">
            <w:pPr>
              <w:shd w:val="clear" w:color="auto" w:fill="FFFFFF"/>
              <w:spacing w:after="120" w:line="276" w:lineRule="auto"/>
              <w:jc w:val="center"/>
            </w:pPr>
          </w:p>
          <w:p w14:paraId="53DB8E59" w14:textId="77777777" w:rsidR="002C65B2" w:rsidRDefault="00000000">
            <w:pPr>
              <w:shd w:val="clear" w:color="auto" w:fill="FFFFFF"/>
              <w:spacing w:after="120" w:line="276" w:lineRule="auto"/>
              <w:jc w:val="center"/>
            </w:pPr>
            <w:r>
              <w:rPr>
                <w:b/>
              </w:rPr>
              <w:t>Phạm Thị Hà</w:t>
            </w:r>
          </w:p>
          <w:p w14:paraId="28F0CC9E" w14:textId="77777777" w:rsidR="002C65B2" w:rsidRDefault="002C65B2">
            <w:pPr>
              <w:widowControl w:val="0"/>
              <w:pBdr>
                <w:top w:val="nil"/>
                <w:left w:val="nil"/>
                <w:bottom w:val="nil"/>
                <w:right w:val="nil"/>
                <w:between w:val="nil"/>
              </w:pBdr>
              <w:tabs>
                <w:tab w:val="left" w:pos="150"/>
              </w:tabs>
              <w:jc w:val="center"/>
              <w:rPr>
                <w:color w:val="000000"/>
                <w:sz w:val="26"/>
                <w:szCs w:val="26"/>
              </w:rPr>
            </w:pPr>
          </w:p>
        </w:tc>
      </w:tr>
    </w:tbl>
    <w:p w14:paraId="7FAA3404" w14:textId="77777777" w:rsidR="002C65B2" w:rsidRDefault="002C65B2">
      <w:pPr>
        <w:widowControl w:val="0"/>
        <w:pBdr>
          <w:top w:val="nil"/>
          <w:left w:val="nil"/>
          <w:bottom w:val="nil"/>
          <w:right w:val="nil"/>
          <w:between w:val="nil"/>
        </w:pBdr>
        <w:tabs>
          <w:tab w:val="left" w:pos="150"/>
        </w:tabs>
        <w:rPr>
          <w:color w:val="000000"/>
          <w:sz w:val="26"/>
          <w:szCs w:val="26"/>
        </w:rPr>
      </w:pPr>
    </w:p>
    <w:p w14:paraId="3F9A6BE6" w14:textId="77777777" w:rsidR="002C65B2" w:rsidRDefault="002C65B2">
      <w:pPr>
        <w:widowControl w:val="0"/>
        <w:pBdr>
          <w:top w:val="nil"/>
          <w:left w:val="nil"/>
          <w:bottom w:val="nil"/>
          <w:right w:val="nil"/>
          <w:between w:val="nil"/>
        </w:pBdr>
        <w:tabs>
          <w:tab w:val="left" w:pos="150"/>
        </w:tabs>
        <w:rPr>
          <w:color w:val="000000"/>
          <w:sz w:val="26"/>
          <w:szCs w:val="26"/>
        </w:rPr>
      </w:pPr>
    </w:p>
    <w:p w14:paraId="222A2681" w14:textId="77777777" w:rsidR="002C65B2" w:rsidRDefault="002C65B2">
      <w:pPr>
        <w:widowControl w:val="0"/>
        <w:pBdr>
          <w:top w:val="nil"/>
          <w:left w:val="nil"/>
          <w:bottom w:val="nil"/>
          <w:right w:val="nil"/>
          <w:between w:val="nil"/>
        </w:pBdr>
        <w:tabs>
          <w:tab w:val="left" w:pos="150"/>
        </w:tabs>
        <w:rPr>
          <w:color w:val="000000"/>
          <w:sz w:val="26"/>
          <w:szCs w:val="26"/>
        </w:rPr>
      </w:pPr>
    </w:p>
    <w:p w14:paraId="4613F56F" w14:textId="77777777" w:rsidR="002C65B2" w:rsidRDefault="002C65B2">
      <w:pPr>
        <w:widowControl w:val="0"/>
        <w:pBdr>
          <w:top w:val="nil"/>
          <w:left w:val="nil"/>
          <w:bottom w:val="nil"/>
          <w:right w:val="nil"/>
          <w:between w:val="nil"/>
        </w:pBdr>
        <w:tabs>
          <w:tab w:val="left" w:pos="150"/>
        </w:tabs>
        <w:rPr>
          <w:color w:val="000000"/>
          <w:sz w:val="26"/>
          <w:szCs w:val="26"/>
        </w:rPr>
      </w:pPr>
    </w:p>
    <w:p w14:paraId="06BB839C" w14:textId="77777777" w:rsidR="002C65B2" w:rsidRDefault="00000000">
      <w:pPr>
        <w:shd w:val="clear" w:color="auto" w:fill="FFFFFF"/>
      </w:pPr>
      <w:r>
        <w:rPr>
          <w:sz w:val="22"/>
          <w:szCs w:val="22"/>
        </w:rPr>
        <w:t>.</w:t>
      </w:r>
      <w:r>
        <w:rPr>
          <w:b/>
        </w:rPr>
        <w:tab/>
      </w:r>
    </w:p>
    <w:p w14:paraId="62B4BACE" w14:textId="77777777" w:rsidR="002C65B2" w:rsidRDefault="002C65B2">
      <w:pPr>
        <w:spacing w:line="276" w:lineRule="auto"/>
        <w:jc w:val="both"/>
        <w:rPr>
          <w:sz w:val="26"/>
          <w:szCs w:val="26"/>
        </w:rPr>
      </w:pPr>
    </w:p>
    <w:p w14:paraId="4A6F6772" w14:textId="77777777" w:rsidR="002C65B2" w:rsidRDefault="002C65B2">
      <w:pPr>
        <w:widowControl w:val="0"/>
        <w:pBdr>
          <w:top w:val="nil"/>
          <w:left w:val="nil"/>
          <w:bottom w:val="nil"/>
          <w:right w:val="nil"/>
          <w:between w:val="nil"/>
        </w:pBdr>
        <w:tabs>
          <w:tab w:val="left" w:pos="150"/>
        </w:tabs>
        <w:ind w:left="720"/>
        <w:rPr>
          <w:color w:val="000000"/>
          <w:sz w:val="26"/>
          <w:szCs w:val="26"/>
        </w:rPr>
        <w:sectPr w:rsidR="002C65B2">
          <w:headerReference w:type="default" r:id="rId8"/>
          <w:headerReference w:type="first" r:id="rId9"/>
          <w:pgSz w:w="11906" w:h="16838"/>
          <w:pgMar w:top="1134" w:right="1134" w:bottom="1134" w:left="1701" w:header="0" w:footer="437" w:gutter="0"/>
          <w:pgNumType w:start="1"/>
          <w:cols w:space="720"/>
          <w:titlePg/>
        </w:sectPr>
      </w:pPr>
    </w:p>
    <w:p w14:paraId="2EE06EDC" w14:textId="77777777" w:rsidR="002C65B2" w:rsidRDefault="002C65B2">
      <w:pPr>
        <w:widowControl w:val="0"/>
        <w:pBdr>
          <w:top w:val="nil"/>
          <w:left w:val="nil"/>
          <w:bottom w:val="nil"/>
          <w:right w:val="nil"/>
          <w:between w:val="nil"/>
        </w:pBdr>
        <w:spacing w:line="276" w:lineRule="auto"/>
        <w:rPr>
          <w:color w:val="000000"/>
          <w:sz w:val="26"/>
          <w:szCs w:val="26"/>
        </w:rPr>
      </w:pPr>
    </w:p>
    <w:tbl>
      <w:tblPr>
        <w:tblStyle w:val="a2"/>
        <w:tblW w:w="9181" w:type="dxa"/>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3"/>
        <w:gridCol w:w="2604"/>
        <w:gridCol w:w="1362"/>
        <w:gridCol w:w="4902"/>
      </w:tblGrid>
      <w:tr w:rsidR="002C65B2" w14:paraId="57C026D7" w14:textId="77777777">
        <w:trPr>
          <w:trHeight w:val="312"/>
        </w:trPr>
        <w:tc>
          <w:tcPr>
            <w:tcW w:w="9181" w:type="dxa"/>
            <w:gridSpan w:val="4"/>
            <w:shd w:val="clear" w:color="auto" w:fill="FF99CC"/>
          </w:tcPr>
          <w:p w14:paraId="7309BDB8" w14:textId="77777777" w:rsidR="002C65B2" w:rsidRDefault="00000000">
            <w:pPr>
              <w:widowControl w:val="0"/>
              <w:jc w:val="center"/>
              <w:rPr>
                <w:sz w:val="24"/>
                <w:szCs w:val="24"/>
              </w:rPr>
            </w:pPr>
            <w:r>
              <w:rPr>
                <w:b/>
                <w:sz w:val="24"/>
                <w:szCs w:val="24"/>
              </w:rPr>
              <w:t>PHÂN CÔNG CHUYÊN MÔN TỔ XÃ HỘI</w:t>
            </w:r>
          </w:p>
        </w:tc>
      </w:tr>
      <w:tr w:rsidR="002C65B2" w14:paraId="08C382FB" w14:textId="77777777">
        <w:trPr>
          <w:trHeight w:val="312"/>
        </w:trPr>
        <w:tc>
          <w:tcPr>
            <w:tcW w:w="313" w:type="dxa"/>
          </w:tcPr>
          <w:p w14:paraId="019EEEA2" w14:textId="77777777" w:rsidR="002C65B2" w:rsidRDefault="00000000">
            <w:pPr>
              <w:widowControl w:val="0"/>
              <w:spacing w:before="96"/>
              <w:ind w:left="29" w:right="3"/>
              <w:jc w:val="center"/>
              <w:rPr>
                <w:sz w:val="26"/>
                <w:szCs w:val="26"/>
              </w:rPr>
            </w:pPr>
            <w:r>
              <w:rPr>
                <w:b/>
                <w:sz w:val="26"/>
                <w:szCs w:val="26"/>
              </w:rPr>
              <w:t>1</w:t>
            </w:r>
          </w:p>
        </w:tc>
        <w:tc>
          <w:tcPr>
            <w:tcW w:w="2604" w:type="dxa"/>
          </w:tcPr>
          <w:p w14:paraId="49357F3D" w14:textId="77777777" w:rsidR="002C65B2" w:rsidRDefault="00000000">
            <w:pPr>
              <w:widowControl w:val="0"/>
              <w:spacing w:before="94"/>
              <w:ind w:left="26"/>
              <w:rPr>
                <w:sz w:val="24"/>
                <w:szCs w:val="24"/>
              </w:rPr>
            </w:pPr>
            <w:r>
              <w:rPr>
                <w:sz w:val="24"/>
                <w:szCs w:val="24"/>
              </w:rPr>
              <w:t>Phạm Thị Hà</w:t>
            </w:r>
          </w:p>
        </w:tc>
        <w:tc>
          <w:tcPr>
            <w:tcW w:w="1362" w:type="dxa"/>
          </w:tcPr>
          <w:p w14:paraId="245F1E74" w14:textId="77777777" w:rsidR="002C65B2" w:rsidRDefault="00000000">
            <w:pPr>
              <w:widowControl w:val="0"/>
              <w:spacing w:before="94"/>
              <w:ind w:left="34" w:right="4"/>
              <w:jc w:val="center"/>
              <w:rPr>
                <w:sz w:val="24"/>
                <w:szCs w:val="24"/>
              </w:rPr>
            </w:pPr>
            <w:r>
              <w:rPr>
                <w:sz w:val="24"/>
                <w:szCs w:val="24"/>
              </w:rPr>
              <w:t>Ngữ văn</w:t>
            </w:r>
          </w:p>
        </w:tc>
        <w:tc>
          <w:tcPr>
            <w:tcW w:w="4902" w:type="dxa"/>
          </w:tcPr>
          <w:p w14:paraId="70201E88" w14:textId="29A4FD7B" w:rsidR="002C65B2" w:rsidRDefault="00000000">
            <w:pPr>
              <w:widowControl w:val="0"/>
              <w:spacing w:before="99"/>
              <w:ind w:left="26"/>
              <w:rPr>
                <w:sz w:val="24"/>
                <w:szCs w:val="24"/>
              </w:rPr>
            </w:pPr>
            <w:r>
              <w:rPr>
                <w:sz w:val="24"/>
                <w:szCs w:val="24"/>
              </w:rPr>
              <w:t xml:space="preserve">Văn 7A1,7A2, 9A2 </w:t>
            </w:r>
          </w:p>
          <w:p w14:paraId="1B4031CF" w14:textId="77777777" w:rsidR="002C65B2" w:rsidRDefault="002C65B2">
            <w:pPr>
              <w:widowControl w:val="0"/>
              <w:spacing w:before="99"/>
              <w:rPr>
                <w:sz w:val="24"/>
                <w:szCs w:val="24"/>
              </w:rPr>
            </w:pPr>
          </w:p>
        </w:tc>
      </w:tr>
      <w:tr w:rsidR="002C65B2" w14:paraId="637DA094" w14:textId="77777777">
        <w:trPr>
          <w:trHeight w:val="312"/>
        </w:trPr>
        <w:tc>
          <w:tcPr>
            <w:tcW w:w="313" w:type="dxa"/>
          </w:tcPr>
          <w:p w14:paraId="4F84942D" w14:textId="77777777" w:rsidR="002C65B2" w:rsidRDefault="00000000">
            <w:pPr>
              <w:widowControl w:val="0"/>
              <w:spacing w:before="96"/>
              <w:ind w:left="29" w:right="3"/>
              <w:jc w:val="center"/>
              <w:rPr>
                <w:sz w:val="26"/>
                <w:szCs w:val="26"/>
              </w:rPr>
            </w:pPr>
            <w:r>
              <w:rPr>
                <w:b/>
                <w:sz w:val="26"/>
                <w:szCs w:val="26"/>
              </w:rPr>
              <w:t>2</w:t>
            </w:r>
          </w:p>
        </w:tc>
        <w:tc>
          <w:tcPr>
            <w:tcW w:w="2604" w:type="dxa"/>
          </w:tcPr>
          <w:p w14:paraId="2C3556A5" w14:textId="77777777" w:rsidR="002C65B2" w:rsidRDefault="00000000">
            <w:pPr>
              <w:widowControl w:val="0"/>
              <w:spacing w:before="94"/>
              <w:ind w:left="26"/>
              <w:rPr>
                <w:sz w:val="24"/>
                <w:szCs w:val="24"/>
              </w:rPr>
            </w:pPr>
            <w:r>
              <w:rPr>
                <w:sz w:val="24"/>
                <w:szCs w:val="24"/>
              </w:rPr>
              <w:t>Nguyễn Thị Kim Trang</w:t>
            </w:r>
          </w:p>
        </w:tc>
        <w:tc>
          <w:tcPr>
            <w:tcW w:w="1362" w:type="dxa"/>
          </w:tcPr>
          <w:p w14:paraId="1549B8AF" w14:textId="77777777" w:rsidR="002C65B2" w:rsidRDefault="00000000">
            <w:pPr>
              <w:widowControl w:val="0"/>
              <w:spacing w:before="94"/>
              <w:ind w:left="34" w:right="3"/>
              <w:jc w:val="center"/>
              <w:rPr>
                <w:sz w:val="24"/>
                <w:szCs w:val="24"/>
              </w:rPr>
            </w:pPr>
            <w:r>
              <w:rPr>
                <w:sz w:val="24"/>
                <w:szCs w:val="24"/>
              </w:rPr>
              <w:t>Ngữ văn</w:t>
            </w:r>
          </w:p>
        </w:tc>
        <w:tc>
          <w:tcPr>
            <w:tcW w:w="4902" w:type="dxa"/>
          </w:tcPr>
          <w:p w14:paraId="483EC2A7" w14:textId="4CE69A49" w:rsidR="002C65B2" w:rsidRDefault="00000000">
            <w:pPr>
              <w:widowControl w:val="0"/>
              <w:spacing w:before="99"/>
              <w:ind w:left="26"/>
              <w:rPr>
                <w:sz w:val="24"/>
                <w:szCs w:val="24"/>
              </w:rPr>
            </w:pPr>
            <w:r>
              <w:rPr>
                <w:sz w:val="24"/>
                <w:szCs w:val="24"/>
              </w:rPr>
              <w:t>Văn 6A1, 8A1,9A1 +TNHN 6A1</w:t>
            </w:r>
            <w:r w:rsidR="00AD6941">
              <w:rPr>
                <w:sz w:val="24"/>
                <w:szCs w:val="24"/>
              </w:rPr>
              <w:t>+GDĐP 9A1</w:t>
            </w:r>
          </w:p>
          <w:p w14:paraId="2ABE5989" w14:textId="77777777" w:rsidR="002C65B2" w:rsidRDefault="002C65B2">
            <w:pPr>
              <w:widowControl w:val="0"/>
              <w:spacing w:before="99"/>
              <w:ind w:left="26"/>
              <w:rPr>
                <w:sz w:val="24"/>
                <w:szCs w:val="24"/>
              </w:rPr>
            </w:pPr>
          </w:p>
        </w:tc>
      </w:tr>
      <w:tr w:rsidR="002C65B2" w14:paraId="5CAFF011" w14:textId="77777777">
        <w:trPr>
          <w:trHeight w:val="312"/>
        </w:trPr>
        <w:tc>
          <w:tcPr>
            <w:tcW w:w="313" w:type="dxa"/>
          </w:tcPr>
          <w:p w14:paraId="6586365D" w14:textId="77777777" w:rsidR="002C65B2" w:rsidRDefault="00000000">
            <w:pPr>
              <w:widowControl w:val="0"/>
              <w:spacing w:before="96"/>
              <w:ind w:left="29" w:right="3"/>
              <w:jc w:val="center"/>
              <w:rPr>
                <w:sz w:val="26"/>
                <w:szCs w:val="26"/>
              </w:rPr>
            </w:pPr>
            <w:r>
              <w:rPr>
                <w:b/>
                <w:sz w:val="26"/>
                <w:szCs w:val="26"/>
              </w:rPr>
              <w:t>3</w:t>
            </w:r>
          </w:p>
        </w:tc>
        <w:tc>
          <w:tcPr>
            <w:tcW w:w="2604" w:type="dxa"/>
          </w:tcPr>
          <w:p w14:paraId="68E07D80" w14:textId="77777777" w:rsidR="002C65B2" w:rsidRDefault="00000000">
            <w:pPr>
              <w:widowControl w:val="0"/>
              <w:spacing w:before="94"/>
              <w:ind w:left="26"/>
              <w:rPr>
                <w:sz w:val="24"/>
                <w:szCs w:val="24"/>
              </w:rPr>
            </w:pPr>
            <w:r>
              <w:rPr>
                <w:sz w:val="24"/>
                <w:szCs w:val="24"/>
              </w:rPr>
              <w:t>Lê Thị Nhung</w:t>
            </w:r>
          </w:p>
        </w:tc>
        <w:tc>
          <w:tcPr>
            <w:tcW w:w="1362" w:type="dxa"/>
          </w:tcPr>
          <w:p w14:paraId="073B910A" w14:textId="77777777" w:rsidR="002C65B2" w:rsidRDefault="00000000">
            <w:pPr>
              <w:widowControl w:val="0"/>
              <w:spacing w:before="94"/>
              <w:ind w:left="34" w:right="4"/>
              <w:jc w:val="center"/>
              <w:rPr>
                <w:sz w:val="24"/>
                <w:szCs w:val="24"/>
              </w:rPr>
            </w:pPr>
            <w:r>
              <w:rPr>
                <w:sz w:val="24"/>
                <w:szCs w:val="24"/>
              </w:rPr>
              <w:t>Ngữ văn</w:t>
            </w:r>
          </w:p>
        </w:tc>
        <w:tc>
          <w:tcPr>
            <w:tcW w:w="4902" w:type="dxa"/>
          </w:tcPr>
          <w:p w14:paraId="1337D193" w14:textId="09CFE1CB" w:rsidR="002C65B2" w:rsidRDefault="00000000">
            <w:pPr>
              <w:widowControl w:val="0"/>
              <w:spacing w:before="99"/>
              <w:ind w:left="26"/>
              <w:rPr>
                <w:sz w:val="24"/>
                <w:szCs w:val="24"/>
              </w:rPr>
            </w:pPr>
            <w:r>
              <w:rPr>
                <w:sz w:val="24"/>
                <w:szCs w:val="24"/>
              </w:rPr>
              <w:t>Văn 6A2,</w:t>
            </w:r>
            <w:r w:rsidR="00AD6941">
              <w:rPr>
                <w:sz w:val="24"/>
                <w:szCs w:val="24"/>
              </w:rPr>
              <w:t xml:space="preserve"> 6A3,</w:t>
            </w:r>
            <w:r>
              <w:rPr>
                <w:sz w:val="24"/>
                <w:szCs w:val="24"/>
              </w:rPr>
              <w:t xml:space="preserve"> 7A3, 8A2+ </w:t>
            </w:r>
            <w:r w:rsidR="00AD6941">
              <w:rPr>
                <w:sz w:val="24"/>
                <w:szCs w:val="24"/>
              </w:rPr>
              <w:t>GDĐP 8A2</w:t>
            </w:r>
            <w:r>
              <w:rPr>
                <w:sz w:val="24"/>
                <w:szCs w:val="24"/>
              </w:rPr>
              <w:t xml:space="preserve"> </w:t>
            </w:r>
          </w:p>
          <w:p w14:paraId="5F6FBCEE" w14:textId="77777777" w:rsidR="002C65B2" w:rsidRDefault="002C65B2">
            <w:pPr>
              <w:widowControl w:val="0"/>
              <w:spacing w:before="99"/>
              <w:ind w:left="26"/>
              <w:rPr>
                <w:sz w:val="24"/>
                <w:szCs w:val="24"/>
              </w:rPr>
            </w:pPr>
          </w:p>
        </w:tc>
      </w:tr>
      <w:tr w:rsidR="002C65B2" w14:paraId="009C3169" w14:textId="77777777">
        <w:trPr>
          <w:trHeight w:val="312"/>
        </w:trPr>
        <w:tc>
          <w:tcPr>
            <w:tcW w:w="313" w:type="dxa"/>
          </w:tcPr>
          <w:p w14:paraId="6499B4CF" w14:textId="77777777" w:rsidR="002C65B2" w:rsidRDefault="00000000">
            <w:pPr>
              <w:widowControl w:val="0"/>
              <w:spacing w:before="96"/>
              <w:ind w:left="29" w:right="3"/>
              <w:jc w:val="center"/>
              <w:rPr>
                <w:sz w:val="26"/>
                <w:szCs w:val="26"/>
              </w:rPr>
            </w:pPr>
            <w:r>
              <w:rPr>
                <w:b/>
                <w:sz w:val="26"/>
                <w:szCs w:val="26"/>
              </w:rPr>
              <w:t>4</w:t>
            </w:r>
          </w:p>
        </w:tc>
        <w:tc>
          <w:tcPr>
            <w:tcW w:w="2604" w:type="dxa"/>
          </w:tcPr>
          <w:p w14:paraId="77BA53F8" w14:textId="77777777" w:rsidR="002C65B2" w:rsidRDefault="00000000">
            <w:pPr>
              <w:widowControl w:val="0"/>
              <w:spacing w:before="99"/>
              <w:ind w:left="26"/>
              <w:rPr>
                <w:sz w:val="24"/>
                <w:szCs w:val="24"/>
              </w:rPr>
            </w:pPr>
            <w:r>
              <w:rPr>
                <w:sz w:val="24"/>
                <w:szCs w:val="24"/>
              </w:rPr>
              <w:t>Phạm Văn Danh</w:t>
            </w:r>
          </w:p>
        </w:tc>
        <w:tc>
          <w:tcPr>
            <w:tcW w:w="1362" w:type="dxa"/>
          </w:tcPr>
          <w:p w14:paraId="42344B14" w14:textId="77777777" w:rsidR="002C65B2" w:rsidRDefault="00000000">
            <w:pPr>
              <w:widowControl w:val="0"/>
              <w:spacing w:before="94"/>
              <w:ind w:left="34" w:right="7"/>
              <w:jc w:val="center"/>
              <w:rPr>
                <w:sz w:val="24"/>
                <w:szCs w:val="24"/>
              </w:rPr>
            </w:pPr>
            <w:r>
              <w:rPr>
                <w:sz w:val="24"/>
                <w:szCs w:val="24"/>
              </w:rPr>
              <w:t>GDCT</w:t>
            </w:r>
          </w:p>
        </w:tc>
        <w:tc>
          <w:tcPr>
            <w:tcW w:w="4902" w:type="dxa"/>
          </w:tcPr>
          <w:p w14:paraId="6B310D03" w14:textId="050683D6" w:rsidR="002C65B2" w:rsidRDefault="00000000">
            <w:pPr>
              <w:widowControl w:val="0"/>
              <w:spacing w:before="99"/>
              <w:ind w:left="26"/>
              <w:rPr>
                <w:sz w:val="24"/>
                <w:szCs w:val="24"/>
              </w:rPr>
            </w:pPr>
            <w:r>
              <w:rPr>
                <w:sz w:val="24"/>
                <w:szCs w:val="24"/>
              </w:rPr>
              <w:t>GDCD K6,7,8,9 + GDĐP 9</w:t>
            </w:r>
            <w:r w:rsidR="00AD6941">
              <w:rPr>
                <w:sz w:val="24"/>
                <w:szCs w:val="24"/>
              </w:rPr>
              <w:t>A2</w:t>
            </w:r>
            <w:r>
              <w:rPr>
                <w:sz w:val="24"/>
                <w:szCs w:val="24"/>
              </w:rPr>
              <w:t xml:space="preserve"> + TNHN 8A2</w:t>
            </w:r>
          </w:p>
          <w:p w14:paraId="53CD289F" w14:textId="77777777" w:rsidR="002C65B2" w:rsidRDefault="002C65B2">
            <w:pPr>
              <w:widowControl w:val="0"/>
              <w:spacing w:before="99"/>
              <w:ind w:left="26"/>
              <w:rPr>
                <w:sz w:val="24"/>
                <w:szCs w:val="24"/>
              </w:rPr>
            </w:pPr>
          </w:p>
        </w:tc>
      </w:tr>
      <w:tr w:rsidR="002C65B2" w14:paraId="736A6BB5" w14:textId="77777777">
        <w:trPr>
          <w:trHeight w:val="312"/>
        </w:trPr>
        <w:tc>
          <w:tcPr>
            <w:tcW w:w="313" w:type="dxa"/>
          </w:tcPr>
          <w:p w14:paraId="03202DDD" w14:textId="77777777" w:rsidR="002C65B2" w:rsidRDefault="00000000">
            <w:pPr>
              <w:widowControl w:val="0"/>
              <w:spacing w:before="96"/>
              <w:ind w:left="29" w:right="3"/>
              <w:jc w:val="center"/>
              <w:rPr>
                <w:sz w:val="26"/>
                <w:szCs w:val="26"/>
              </w:rPr>
            </w:pPr>
            <w:r>
              <w:rPr>
                <w:b/>
                <w:sz w:val="26"/>
                <w:szCs w:val="26"/>
              </w:rPr>
              <w:t>5</w:t>
            </w:r>
          </w:p>
        </w:tc>
        <w:tc>
          <w:tcPr>
            <w:tcW w:w="2604" w:type="dxa"/>
          </w:tcPr>
          <w:p w14:paraId="048C2AEA" w14:textId="77777777" w:rsidR="002C65B2" w:rsidRDefault="00000000">
            <w:pPr>
              <w:widowControl w:val="0"/>
              <w:spacing w:before="94"/>
              <w:ind w:left="26"/>
              <w:rPr>
                <w:sz w:val="24"/>
                <w:szCs w:val="24"/>
              </w:rPr>
            </w:pPr>
            <w:r>
              <w:rPr>
                <w:sz w:val="24"/>
                <w:szCs w:val="24"/>
              </w:rPr>
              <w:t>Trần Thị Thúy Hằng</w:t>
            </w:r>
          </w:p>
        </w:tc>
        <w:tc>
          <w:tcPr>
            <w:tcW w:w="1362" w:type="dxa"/>
          </w:tcPr>
          <w:p w14:paraId="105717C1" w14:textId="77777777" w:rsidR="002C65B2" w:rsidRDefault="00000000">
            <w:pPr>
              <w:widowControl w:val="0"/>
              <w:spacing w:before="94"/>
              <w:ind w:left="34" w:right="2"/>
              <w:jc w:val="center"/>
              <w:rPr>
                <w:sz w:val="24"/>
                <w:szCs w:val="24"/>
              </w:rPr>
            </w:pPr>
            <w:r>
              <w:rPr>
                <w:sz w:val="24"/>
                <w:szCs w:val="24"/>
              </w:rPr>
              <w:t>Địa lí</w:t>
            </w:r>
          </w:p>
        </w:tc>
        <w:tc>
          <w:tcPr>
            <w:tcW w:w="4902" w:type="dxa"/>
          </w:tcPr>
          <w:p w14:paraId="78370FEA" w14:textId="1ACCE027" w:rsidR="002C65B2" w:rsidRDefault="00000000">
            <w:pPr>
              <w:widowControl w:val="0"/>
              <w:spacing w:before="99"/>
              <w:ind w:left="26"/>
              <w:rPr>
                <w:sz w:val="24"/>
                <w:szCs w:val="24"/>
              </w:rPr>
            </w:pPr>
            <w:r>
              <w:rPr>
                <w:sz w:val="24"/>
                <w:szCs w:val="24"/>
              </w:rPr>
              <w:t>LS&amp;ĐL 6A1,6A2,6A3 + LS&amp;ĐL 8A2 + LS&amp;ĐL 9A2+ GDĐP K6+TNHN 9A</w:t>
            </w:r>
            <w:r w:rsidR="00AD6941">
              <w:rPr>
                <w:sz w:val="24"/>
                <w:szCs w:val="24"/>
              </w:rPr>
              <w:t>2</w:t>
            </w:r>
          </w:p>
        </w:tc>
      </w:tr>
      <w:tr w:rsidR="002C65B2" w14:paraId="0B769C8A" w14:textId="77777777">
        <w:trPr>
          <w:trHeight w:val="312"/>
        </w:trPr>
        <w:tc>
          <w:tcPr>
            <w:tcW w:w="313" w:type="dxa"/>
          </w:tcPr>
          <w:p w14:paraId="54B2E794" w14:textId="77777777" w:rsidR="002C65B2" w:rsidRDefault="00000000">
            <w:pPr>
              <w:widowControl w:val="0"/>
              <w:spacing w:before="96"/>
              <w:ind w:left="29" w:right="3"/>
              <w:jc w:val="center"/>
              <w:rPr>
                <w:sz w:val="26"/>
                <w:szCs w:val="26"/>
              </w:rPr>
            </w:pPr>
            <w:r>
              <w:rPr>
                <w:b/>
                <w:sz w:val="26"/>
                <w:szCs w:val="26"/>
              </w:rPr>
              <w:t>6</w:t>
            </w:r>
          </w:p>
        </w:tc>
        <w:tc>
          <w:tcPr>
            <w:tcW w:w="2604" w:type="dxa"/>
          </w:tcPr>
          <w:p w14:paraId="6E6AF719" w14:textId="77777777" w:rsidR="002C65B2" w:rsidRDefault="00000000">
            <w:pPr>
              <w:widowControl w:val="0"/>
              <w:spacing w:before="94"/>
              <w:ind w:left="26"/>
              <w:rPr>
                <w:sz w:val="24"/>
                <w:szCs w:val="24"/>
              </w:rPr>
            </w:pPr>
            <w:r>
              <w:rPr>
                <w:sz w:val="24"/>
                <w:szCs w:val="24"/>
              </w:rPr>
              <w:t>Nguyễn Văn Hưng</w:t>
            </w:r>
          </w:p>
        </w:tc>
        <w:tc>
          <w:tcPr>
            <w:tcW w:w="1362" w:type="dxa"/>
          </w:tcPr>
          <w:p w14:paraId="18966E39" w14:textId="77777777" w:rsidR="002C65B2" w:rsidRDefault="00000000">
            <w:pPr>
              <w:widowControl w:val="0"/>
              <w:spacing w:before="94"/>
              <w:ind w:left="34" w:right="5"/>
              <w:jc w:val="center"/>
              <w:rPr>
                <w:sz w:val="24"/>
                <w:szCs w:val="24"/>
              </w:rPr>
            </w:pPr>
            <w:r>
              <w:rPr>
                <w:sz w:val="24"/>
                <w:szCs w:val="24"/>
              </w:rPr>
              <w:t>Lịch sử</w:t>
            </w:r>
          </w:p>
        </w:tc>
        <w:tc>
          <w:tcPr>
            <w:tcW w:w="4902" w:type="dxa"/>
          </w:tcPr>
          <w:p w14:paraId="5E0F4929" w14:textId="2AB1AB8B" w:rsidR="002C65B2" w:rsidRDefault="00000000">
            <w:pPr>
              <w:widowControl w:val="0"/>
              <w:spacing w:before="99"/>
              <w:ind w:left="26"/>
              <w:rPr>
                <w:sz w:val="24"/>
                <w:szCs w:val="24"/>
              </w:rPr>
            </w:pPr>
            <w:r>
              <w:rPr>
                <w:sz w:val="24"/>
                <w:szCs w:val="24"/>
              </w:rPr>
              <w:t>LS&amp;ĐL 7A1,7A2,7A3 + LS&amp;ĐL 8A</w:t>
            </w:r>
            <w:r w:rsidR="00AD6941">
              <w:rPr>
                <w:sz w:val="24"/>
                <w:szCs w:val="24"/>
              </w:rPr>
              <w:t>1</w:t>
            </w:r>
            <w:r>
              <w:rPr>
                <w:sz w:val="24"/>
                <w:szCs w:val="24"/>
              </w:rPr>
              <w:t>+ LS&amp;ĐL 9A2 + GDĐP K7+</w:t>
            </w:r>
            <w:r w:rsidR="00AD6941">
              <w:rPr>
                <w:sz w:val="24"/>
                <w:szCs w:val="24"/>
              </w:rPr>
              <w:t>GDĐP 8A1</w:t>
            </w:r>
          </w:p>
        </w:tc>
      </w:tr>
      <w:tr w:rsidR="002C65B2" w14:paraId="79EF18BA" w14:textId="77777777">
        <w:trPr>
          <w:trHeight w:val="312"/>
        </w:trPr>
        <w:tc>
          <w:tcPr>
            <w:tcW w:w="313" w:type="dxa"/>
          </w:tcPr>
          <w:p w14:paraId="60600A29" w14:textId="77777777" w:rsidR="002C65B2" w:rsidRDefault="00000000">
            <w:pPr>
              <w:widowControl w:val="0"/>
              <w:spacing w:before="96"/>
              <w:ind w:left="29" w:right="3"/>
              <w:jc w:val="center"/>
              <w:rPr>
                <w:sz w:val="26"/>
                <w:szCs w:val="26"/>
              </w:rPr>
            </w:pPr>
            <w:r>
              <w:rPr>
                <w:b/>
                <w:sz w:val="26"/>
                <w:szCs w:val="26"/>
              </w:rPr>
              <w:t>7</w:t>
            </w:r>
          </w:p>
        </w:tc>
        <w:tc>
          <w:tcPr>
            <w:tcW w:w="2604" w:type="dxa"/>
          </w:tcPr>
          <w:p w14:paraId="5F72B14B" w14:textId="77777777" w:rsidR="002C65B2" w:rsidRDefault="00000000">
            <w:pPr>
              <w:widowControl w:val="0"/>
              <w:spacing w:before="94"/>
              <w:ind w:left="26"/>
              <w:rPr>
                <w:sz w:val="24"/>
                <w:szCs w:val="24"/>
              </w:rPr>
            </w:pPr>
            <w:r>
              <w:rPr>
                <w:sz w:val="24"/>
                <w:szCs w:val="24"/>
              </w:rPr>
              <w:t>Trịnh Thị Hồng Thắm</w:t>
            </w:r>
          </w:p>
        </w:tc>
        <w:tc>
          <w:tcPr>
            <w:tcW w:w="1362" w:type="dxa"/>
          </w:tcPr>
          <w:p w14:paraId="4E086163" w14:textId="77777777" w:rsidR="002C65B2" w:rsidRDefault="00000000">
            <w:pPr>
              <w:widowControl w:val="0"/>
              <w:spacing w:before="94"/>
              <w:ind w:left="34" w:right="2"/>
              <w:jc w:val="center"/>
              <w:rPr>
                <w:sz w:val="24"/>
                <w:szCs w:val="24"/>
              </w:rPr>
            </w:pPr>
            <w:r>
              <w:rPr>
                <w:sz w:val="24"/>
                <w:szCs w:val="24"/>
              </w:rPr>
              <w:t>Tiếng Anh</w:t>
            </w:r>
          </w:p>
        </w:tc>
        <w:tc>
          <w:tcPr>
            <w:tcW w:w="4902" w:type="dxa"/>
          </w:tcPr>
          <w:p w14:paraId="328CF652" w14:textId="7D0EB9B3" w:rsidR="002C65B2" w:rsidRDefault="00000000">
            <w:pPr>
              <w:widowControl w:val="0"/>
              <w:spacing w:before="99"/>
              <w:ind w:left="26"/>
              <w:rPr>
                <w:sz w:val="24"/>
                <w:szCs w:val="24"/>
              </w:rPr>
            </w:pPr>
            <w:r>
              <w:rPr>
                <w:sz w:val="24"/>
                <w:szCs w:val="24"/>
              </w:rPr>
              <w:t>Anh 6A1,6A2,6A3 + Anh 8A2</w:t>
            </w:r>
          </w:p>
          <w:p w14:paraId="64D27C15" w14:textId="77777777" w:rsidR="002C65B2" w:rsidRDefault="002C65B2">
            <w:pPr>
              <w:widowControl w:val="0"/>
              <w:spacing w:before="99"/>
              <w:ind w:left="26"/>
              <w:rPr>
                <w:sz w:val="24"/>
                <w:szCs w:val="24"/>
              </w:rPr>
            </w:pPr>
          </w:p>
        </w:tc>
      </w:tr>
      <w:tr w:rsidR="002C65B2" w14:paraId="02CE59AD" w14:textId="77777777">
        <w:trPr>
          <w:trHeight w:val="312"/>
        </w:trPr>
        <w:tc>
          <w:tcPr>
            <w:tcW w:w="313" w:type="dxa"/>
          </w:tcPr>
          <w:p w14:paraId="6494955F" w14:textId="77777777" w:rsidR="002C65B2" w:rsidRDefault="00000000">
            <w:pPr>
              <w:widowControl w:val="0"/>
              <w:spacing w:before="96"/>
              <w:ind w:left="29" w:right="3"/>
              <w:jc w:val="center"/>
              <w:rPr>
                <w:sz w:val="26"/>
                <w:szCs w:val="26"/>
              </w:rPr>
            </w:pPr>
            <w:r>
              <w:rPr>
                <w:b/>
                <w:sz w:val="26"/>
                <w:szCs w:val="26"/>
              </w:rPr>
              <w:t>8</w:t>
            </w:r>
          </w:p>
        </w:tc>
        <w:tc>
          <w:tcPr>
            <w:tcW w:w="2604" w:type="dxa"/>
          </w:tcPr>
          <w:p w14:paraId="33335CD1" w14:textId="77777777" w:rsidR="002C65B2" w:rsidRDefault="00000000">
            <w:pPr>
              <w:widowControl w:val="0"/>
              <w:spacing w:before="94"/>
              <w:ind w:left="26"/>
              <w:rPr>
                <w:sz w:val="24"/>
                <w:szCs w:val="24"/>
              </w:rPr>
            </w:pPr>
            <w:r>
              <w:rPr>
                <w:sz w:val="24"/>
                <w:szCs w:val="24"/>
              </w:rPr>
              <w:t>Huỳnh Ngọc Toàn</w:t>
            </w:r>
          </w:p>
        </w:tc>
        <w:tc>
          <w:tcPr>
            <w:tcW w:w="1362" w:type="dxa"/>
          </w:tcPr>
          <w:p w14:paraId="547C88B4" w14:textId="77777777" w:rsidR="002C65B2" w:rsidRDefault="00000000">
            <w:pPr>
              <w:widowControl w:val="0"/>
              <w:spacing w:before="94"/>
              <w:ind w:left="34" w:right="2"/>
              <w:jc w:val="center"/>
              <w:rPr>
                <w:sz w:val="24"/>
                <w:szCs w:val="24"/>
              </w:rPr>
            </w:pPr>
            <w:r>
              <w:rPr>
                <w:sz w:val="24"/>
                <w:szCs w:val="24"/>
              </w:rPr>
              <w:t>Tiếng Anh</w:t>
            </w:r>
          </w:p>
        </w:tc>
        <w:tc>
          <w:tcPr>
            <w:tcW w:w="4902" w:type="dxa"/>
          </w:tcPr>
          <w:p w14:paraId="489545DF" w14:textId="38F70FCC" w:rsidR="002C65B2" w:rsidRDefault="00000000">
            <w:pPr>
              <w:widowControl w:val="0"/>
              <w:spacing w:before="99"/>
              <w:ind w:left="26"/>
              <w:rPr>
                <w:sz w:val="24"/>
                <w:szCs w:val="24"/>
              </w:rPr>
            </w:pPr>
            <w:r>
              <w:rPr>
                <w:sz w:val="24"/>
                <w:szCs w:val="24"/>
              </w:rPr>
              <w:t>Anh 9A1,9A2 + Anh 7A3+TNHN9A1</w:t>
            </w:r>
          </w:p>
          <w:p w14:paraId="21A645BE" w14:textId="77777777" w:rsidR="002C65B2" w:rsidRDefault="002C65B2">
            <w:pPr>
              <w:widowControl w:val="0"/>
              <w:spacing w:before="99"/>
              <w:ind w:left="26"/>
              <w:rPr>
                <w:sz w:val="24"/>
                <w:szCs w:val="24"/>
              </w:rPr>
            </w:pPr>
          </w:p>
        </w:tc>
      </w:tr>
      <w:tr w:rsidR="002C65B2" w14:paraId="326D7212" w14:textId="77777777">
        <w:trPr>
          <w:trHeight w:val="312"/>
        </w:trPr>
        <w:tc>
          <w:tcPr>
            <w:tcW w:w="313" w:type="dxa"/>
          </w:tcPr>
          <w:p w14:paraId="4152F88C" w14:textId="77777777" w:rsidR="002C65B2" w:rsidRDefault="00000000">
            <w:pPr>
              <w:widowControl w:val="0"/>
              <w:spacing w:before="96"/>
              <w:ind w:left="29" w:right="3"/>
              <w:jc w:val="center"/>
              <w:rPr>
                <w:sz w:val="26"/>
                <w:szCs w:val="26"/>
              </w:rPr>
            </w:pPr>
            <w:r>
              <w:rPr>
                <w:b/>
                <w:sz w:val="26"/>
                <w:szCs w:val="26"/>
              </w:rPr>
              <w:t>9</w:t>
            </w:r>
          </w:p>
        </w:tc>
        <w:tc>
          <w:tcPr>
            <w:tcW w:w="2604" w:type="dxa"/>
          </w:tcPr>
          <w:p w14:paraId="2715DD44" w14:textId="77777777" w:rsidR="002C65B2" w:rsidRDefault="00000000">
            <w:pPr>
              <w:widowControl w:val="0"/>
              <w:spacing w:before="94"/>
              <w:ind w:left="26"/>
              <w:rPr>
                <w:sz w:val="24"/>
                <w:szCs w:val="24"/>
              </w:rPr>
            </w:pPr>
            <w:r>
              <w:rPr>
                <w:sz w:val="24"/>
                <w:szCs w:val="24"/>
              </w:rPr>
              <w:t>Đặng Thị Thanh Huyền</w:t>
            </w:r>
          </w:p>
        </w:tc>
        <w:tc>
          <w:tcPr>
            <w:tcW w:w="1362" w:type="dxa"/>
          </w:tcPr>
          <w:p w14:paraId="0CD65259" w14:textId="77777777" w:rsidR="002C65B2" w:rsidRDefault="00000000">
            <w:pPr>
              <w:widowControl w:val="0"/>
              <w:spacing w:before="94"/>
              <w:ind w:left="34" w:right="2"/>
              <w:jc w:val="center"/>
              <w:rPr>
                <w:sz w:val="24"/>
                <w:szCs w:val="24"/>
              </w:rPr>
            </w:pPr>
            <w:r>
              <w:rPr>
                <w:sz w:val="24"/>
                <w:szCs w:val="24"/>
              </w:rPr>
              <w:t>Tiếng Anh</w:t>
            </w:r>
          </w:p>
        </w:tc>
        <w:tc>
          <w:tcPr>
            <w:tcW w:w="4902" w:type="dxa"/>
          </w:tcPr>
          <w:p w14:paraId="4D1825C2" w14:textId="4DB6FB1C" w:rsidR="002C65B2" w:rsidRDefault="00AD6941" w:rsidP="00DC5629">
            <w:pPr>
              <w:widowControl w:val="0"/>
              <w:spacing w:before="99"/>
              <w:ind w:left="26"/>
              <w:rPr>
                <w:sz w:val="24"/>
                <w:szCs w:val="24"/>
              </w:rPr>
            </w:pPr>
            <w:r>
              <w:rPr>
                <w:sz w:val="24"/>
                <w:szCs w:val="24"/>
              </w:rPr>
              <w:t>Anh 7A1,7A2, Anh 8A1, TNHN 6A3, TNHN 8A2</w:t>
            </w:r>
          </w:p>
        </w:tc>
      </w:tr>
    </w:tbl>
    <w:p w14:paraId="2BBDFA47" w14:textId="77777777" w:rsidR="002C65B2" w:rsidRDefault="002C65B2">
      <w:pPr>
        <w:widowControl w:val="0"/>
        <w:rPr>
          <w:sz w:val="12"/>
          <w:szCs w:val="12"/>
        </w:rPr>
        <w:sectPr w:rsidR="002C65B2">
          <w:pgSz w:w="11906" w:h="16838"/>
          <w:pgMar w:top="1440" w:right="280" w:bottom="1440" w:left="1240" w:header="720" w:footer="720" w:gutter="0"/>
          <w:cols w:space="720"/>
        </w:sectPr>
      </w:pPr>
    </w:p>
    <w:p w14:paraId="32373230" w14:textId="77777777" w:rsidR="002C65B2" w:rsidRDefault="002C65B2">
      <w:pPr>
        <w:ind w:right="446"/>
        <w:rPr>
          <w:sz w:val="26"/>
          <w:szCs w:val="26"/>
        </w:rPr>
      </w:pPr>
    </w:p>
    <w:sectPr w:rsidR="002C65B2">
      <w:pgSz w:w="11906" w:h="16838"/>
      <w:pgMar w:top="1134" w:right="1134"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FB37B8" w14:textId="77777777" w:rsidR="008E0F59" w:rsidRDefault="008E0F59">
      <w:r>
        <w:separator/>
      </w:r>
    </w:p>
  </w:endnote>
  <w:endnote w:type="continuationSeparator" w:id="0">
    <w:p w14:paraId="36866CEF" w14:textId="77777777" w:rsidR="008E0F59" w:rsidRDefault="008E0F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NI-Times">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BE5937" w14:textId="77777777" w:rsidR="008E0F59" w:rsidRDefault="008E0F59">
      <w:r>
        <w:separator/>
      </w:r>
    </w:p>
  </w:footnote>
  <w:footnote w:type="continuationSeparator" w:id="0">
    <w:p w14:paraId="33FC4FF0" w14:textId="77777777" w:rsidR="008E0F59" w:rsidRDefault="008E0F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40D33" w14:textId="77777777" w:rsidR="002C65B2" w:rsidRDefault="00000000">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sidR="00C57629">
      <w:rPr>
        <w:noProof/>
        <w:color w:val="000000"/>
      </w:rPr>
      <w:t>2</w:t>
    </w:r>
    <w:r>
      <w:rPr>
        <w:color w:val="000000"/>
      </w:rPr>
      <w:fldChar w:fldCharType="end"/>
    </w:r>
  </w:p>
  <w:p w14:paraId="646B3065" w14:textId="77777777" w:rsidR="002C65B2" w:rsidRDefault="002C65B2">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0F3D8" w14:textId="77777777" w:rsidR="002C65B2" w:rsidRDefault="00000000">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sidR="00C57629">
      <w:rPr>
        <w:noProof/>
        <w:color w:val="000000"/>
      </w:rPr>
      <w:t>1</w:t>
    </w:r>
    <w:r>
      <w:rPr>
        <w:color w:val="000000"/>
      </w:rPr>
      <w:fldChar w:fldCharType="end"/>
    </w:r>
  </w:p>
  <w:p w14:paraId="67479D94" w14:textId="77777777" w:rsidR="002C65B2" w:rsidRDefault="002C65B2">
    <w:pPr>
      <w:pBdr>
        <w:top w:val="nil"/>
        <w:left w:val="nil"/>
        <w:bottom w:val="nil"/>
        <w:right w:val="nil"/>
        <w:between w:val="nil"/>
      </w:pBdr>
      <w:tabs>
        <w:tab w:val="center" w:pos="4320"/>
        <w:tab w:val="right" w:pos="8640"/>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65B2"/>
    <w:rsid w:val="002C65B2"/>
    <w:rsid w:val="002E707B"/>
    <w:rsid w:val="0058340C"/>
    <w:rsid w:val="008A7B0F"/>
    <w:rsid w:val="008E0F59"/>
    <w:rsid w:val="00AB79F7"/>
    <w:rsid w:val="00AC290A"/>
    <w:rsid w:val="00AD6941"/>
    <w:rsid w:val="00B42933"/>
    <w:rsid w:val="00C57629"/>
    <w:rsid w:val="00DC17BE"/>
    <w:rsid w:val="00DC56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C3879"/>
  <w15:docId w15:val="{8230E971-E67D-4A64-B1A8-812302ED5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8"/>
        <w:szCs w:val="28"/>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Footer">
    <w:name w:val="footer"/>
    <w:basedOn w:val="Normal"/>
    <w:pPr>
      <w:tabs>
        <w:tab w:val="center" w:pos="4320"/>
        <w:tab w:val="right" w:pos="8640"/>
      </w:tabs>
      <w:suppressAutoHyphens/>
      <w:spacing w:line="1" w:lineRule="atLeast"/>
      <w:ind w:leftChars="-1" w:left="-1" w:hangingChars="1" w:hanging="1"/>
      <w:textDirection w:val="btLr"/>
      <w:textAlignment w:val="top"/>
      <w:outlineLvl w:val="0"/>
    </w:pPr>
    <w:rPr>
      <w:rFonts w:ascii="VNI-Times" w:hAnsi="VNI-Times"/>
      <w:position w:val="-1"/>
      <w:lang w:val="en-US"/>
    </w:rPr>
  </w:style>
  <w:style w:type="character" w:styleId="PageNumber">
    <w:name w:val="page number"/>
    <w:basedOn w:val="DefaultParagraphFont"/>
    <w:rPr>
      <w:w w:val="100"/>
      <w:position w:val="-1"/>
      <w:effect w:val="none"/>
      <w:vertAlign w:val="baseline"/>
      <w:cs w:val="0"/>
      <w:em w:val="none"/>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pPr>
      <w:suppressAutoHyphens/>
      <w:spacing w:before="100" w:beforeAutospacing="1" w:after="100" w:afterAutospacing="1" w:line="1" w:lineRule="atLeast"/>
      <w:ind w:leftChars="-1" w:left="-1" w:hangingChars="1" w:hanging="1"/>
      <w:textDirection w:val="btLr"/>
      <w:textAlignment w:val="top"/>
      <w:outlineLvl w:val="0"/>
    </w:pPr>
    <w:rPr>
      <w:position w:val="-1"/>
      <w:sz w:val="24"/>
      <w:szCs w:val="24"/>
      <w:lang w:val="en-US"/>
    </w:rPr>
  </w:style>
  <w:style w:type="paragraph" w:customStyle="1" w:styleId="CharCharCharCharCharCharChar">
    <w:name w:val="Char Char Char Char Char Char Char"/>
    <w:basedOn w:val="Normal"/>
    <w:pPr>
      <w:pageBreakBefore/>
      <w:tabs>
        <w:tab w:val="left" w:pos="850"/>
        <w:tab w:val="left" w:pos="1191"/>
        <w:tab w:val="left" w:pos="1531"/>
      </w:tabs>
      <w:suppressAutoHyphens/>
      <w:spacing w:after="120" w:line="1" w:lineRule="atLeast"/>
      <w:ind w:leftChars="-1" w:left="-1" w:hangingChars="1" w:hanging="1"/>
      <w:jc w:val="center"/>
      <w:textDirection w:val="btLr"/>
      <w:textAlignment w:val="top"/>
      <w:outlineLvl w:val="0"/>
    </w:pPr>
    <w:rPr>
      <w:rFonts w:ascii="Tahoma" w:eastAsia="MS Mincho" w:hAnsi="Tahoma" w:cs="Tahoma"/>
      <w:b/>
      <w:bCs/>
      <w:color w:val="FFFFFF"/>
      <w:spacing w:val="20"/>
      <w:position w:val="-1"/>
      <w:sz w:val="22"/>
      <w:szCs w:val="22"/>
      <w:lang w:val="en-GB" w:eastAsia="zh-CN"/>
    </w:rPr>
  </w:style>
  <w:style w:type="character" w:styleId="Strong">
    <w:name w:val="Strong"/>
    <w:rPr>
      <w:b/>
      <w:bCs/>
      <w:w w:val="100"/>
      <w:position w:val="-1"/>
      <w:effect w:val="none"/>
      <w:vertAlign w:val="baseline"/>
      <w:cs w:val="0"/>
      <w:em w:val="none"/>
    </w:rPr>
  </w:style>
  <w:style w:type="character" w:styleId="Emphasis">
    <w:name w:val="Emphasis"/>
    <w:rPr>
      <w:i/>
      <w:iCs/>
      <w:w w:val="100"/>
      <w:position w:val="-1"/>
      <w:effect w:val="none"/>
      <w:vertAlign w:val="baseline"/>
      <w:cs w:val="0"/>
      <w:em w:val="none"/>
    </w:rPr>
  </w:style>
  <w:style w:type="paragraph" w:styleId="ListParagraph">
    <w:name w:val="List Paragraph"/>
    <w:basedOn w:val="Normal"/>
    <w:pPr>
      <w:suppressAutoHyphens/>
      <w:spacing w:after="200" w:line="276" w:lineRule="auto"/>
      <w:ind w:leftChars="-1" w:left="720" w:hangingChars="1" w:hanging="1"/>
      <w:contextualSpacing/>
      <w:textDirection w:val="btLr"/>
      <w:textAlignment w:val="top"/>
      <w:outlineLvl w:val="0"/>
    </w:pPr>
    <w:rPr>
      <w:rFonts w:ascii="Calibri" w:eastAsia="Calibri" w:hAnsi="Calibri"/>
      <w:position w:val="-1"/>
      <w:sz w:val="22"/>
      <w:szCs w:val="22"/>
      <w:lang w:val="en-US"/>
    </w:rPr>
  </w:style>
  <w:style w:type="paragraph" w:styleId="Header">
    <w:name w:val="header"/>
    <w:basedOn w:val="Normal"/>
    <w:pPr>
      <w:tabs>
        <w:tab w:val="center" w:pos="4320"/>
        <w:tab w:val="right" w:pos="8640"/>
      </w:tabs>
      <w:suppressAutoHyphens/>
      <w:spacing w:line="1" w:lineRule="atLeast"/>
      <w:ind w:leftChars="-1" w:left="-1" w:hangingChars="1" w:hanging="1"/>
      <w:textDirection w:val="btLr"/>
      <w:textAlignment w:val="top"/>
      <w:outlineLvl w:val="0"/>
    </w:pPr>
    <w:rPr>
      <w:rFonts w:ascii="VNI-Times" w:hAnsi="VNI-Times"/>
      <w:position w:val="-1"/>
      <w:lang w:val="en-US"/>
    </w:rPr>
  </w:style>
  <w:style w:type="paragraph" w:styleId="BalloonText">
    <w:name w:val="Balloon Text"/>
    <w:basedOn w:val="Normal"/>
    <w:pPr>
      <w:suppressAutoHyphens/>
      <w:spacing w:line="1" w:lineRule="atLeast"/>
      <w:ind w:leftChars="-1" w:left="-1" w:hangingChars="1" w:hanging="1"/>
      <w:textDirection w:val="btLr"/>
      <w:textAlignment w:val="top"/>
      <w:outlineLvl w:val="0"/>
    </w:pPr>
    <w:rPr>
      <w:rFonts w:ascii="Tahoma" w:hAnsi="Tahoma" w:cs="Tahoma"/>
      <w:position w:val="-1"/>
      <w:sz w:val="16"/>
      <w:szCs w:val="16"/>
      <w:lang w:val="en-US"/>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paragraph" w:styleId="BodyText">
    <w:name w:val="Body Text"/>
    <w:basedOn w:val="Normal"/>
    <w:pPr>
      <w:widowControl w:val="0"/>
      <w:suppressAutoHyphens/>
      <w:autoSpaceDE w:val="0"/>
      <w:autoSpaceDN w:val="0"/>
      <w:spacing w:before="184" w:line="1" w:lineRule="atLeast"/>
      <w:ind w:leftChars="-1" w:left="150" w:hangingChars="1" w:hanging="150"/>
      <w:textDirection w:val="btLr"/>
      <w:textAlignment w:val="top"/>
      <w:outlineLvl w:val="0"/>
    </w:pPr>
    <w:rPr>
      <w:position w:val="-1"/>
      <w:sz w:val="26"/>
      <w:szCs w:val="26"/>
    </w:rPr>
  </w:style>
  <w:style w:type="character" w:customStyle="1" w:styleId="BodyTextChar">
    <w:name w:val="Body Text Char"/>
    <w:rPr>
      <w:w w:val="100"/>
      <w:position w:val="-1"/>
      <w:sz w:val="26"/>
      <w:szCs w:val="26"/>
      <w:effect w:val="none"/>
      <w:vertAlign w:val="baseline"/>
      <w:cs w:val="0"/>
      <w:em w:val="none"/>
    </w:rPr>
  </w:style>
  <w:style w:type="paragraph" w:customStyle="1" w:styleId="TableParagraph">
    <w:name w:val="Table Paragraph"/>
    <w:basedOn w:val="Normal"/>
    <w:pPr>
      <w:widowControl w:val="0"/>
      <w:suppressAutoHyphens/>
      <w:autoSpaceDE w:val="0"/>
      <w:autoSpaceDN w:val="0"/>
      <w:spacing w:line="280" w:lineRule="atLeast"/>
      <w:ind w:leftChars="-1" w:left="107" w:hangingChars="1" w:hanging="1"/>
      <w:textDirection w:val="btLr"/>
      <w:textAlignment w:val="top"/>
      <w:outlineLvl w:val="0"/>
    </w:pPr>
    <w:rPr>
      <w:position w:val="-1"/>
      <w:sz w:val="22"/>
      <w:szCs w:val="22"/>
    </w:rPr>
  </w:style>
  <w:style w:type="character" w:customStyle="1" w:styleId="HeaderChar">
    <w:name w:val="Header Char"/>
    <w:rPr>
      <w:rFonts w:ascii="VNI-Times" w:hAnsi="VNI-Times"/>
      <w:w w:val="100"/>
      <w:position w:val="-1"/>
      <w:sz w:val="28"/>
      <w:szCs w:val="28"/>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9RDMs5WTzpM4M5HQQP5NpS5Q+Q==">CgMxLjA4AHIhMVhHMm5SUGFDakRhZ2F4MWpRTEJvM1lJY24tUVdDNnZ1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4</Pages>
  <Words>687</Words>
  <Characters>3918</Characters>
  <Application>Microsoft Office Word</Application>
  <DocSecurity>0</DocSecurity>
  <Lines>32</Lines>
  <Paragraphs>9</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Thực hiện chuyên đề của tổ: Môn Tiếng Anh (thầy Toàn, cô Thắm)</vt:lpstr>
    </vt:vector>
  </TitlesOfParts>
  <Company/>
  <LinksUpToDate>false</LinksUpToDate>
  <CharactersWithSpaces>4596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Gold Xp</dc:creator>
  <cp:lastModifiedBy>Hà Phạm</cp:lastModifiedBy>
  <cp:revision>5</cp:revision>
  <dcterms:created xsi:type="dcterms:W3CDTF">2025-09-30T13:33:00Z</dcterms:created>
  <dcterms:modified xsi:type="dcterms:W3CDTF">2025-10-24T08:49:00Z</dcterms:modified>
</cp:coreProperties>
</file>